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6A9A" w14:textId="77777777" w:rsidR="002F5940" w:rsidRPr="00236C89" w:rsidRDefault="002F5940" w:rsidP="002F594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Toc102574501"/>
      <w:bookmarkStart w:id="1" w:name="_Toc102574571"/>
      <w:r>
        <w:rPr>
          <w:b w:val="0"/>
        </w:rPr>
        <w:t>FORMULAIRE DE DÉCLARATION OU</w:t>
      </w:r>
      <w:r w:rsidRPr="00236C89">
        <w:rPr>
          <w:b w:val="0"/>
        </w:rPr>
        <w:t xml:space="preserve"> D</w:t>
      </w:r>
      <w:r>
        <w:rPr>
          <w:b w:val="0"/>
        </w:rPr>
        <w:t>E DEMANDE D’</w:t>
      </w:r>
      <w:r w:rsidRPr="00236C89">
        <w:rPr>
          <w:b w:val="0"/>
        </w:rPr>
        <w:t xml:space="preserve">AUTORISATION </w:t>
      </w:r>
      <w:r w:rsidRPr="001F1AA4">
        <w:rPr>
          <w:b w:val="0"/>
        </w:rPr>
        <w:t xml:space="preserve">POUR L’UTILISATION D’AÉRONEFS CIRCULANT SANS PERSONNE A BORD ET OPERÉS PAR UN TÉLÉPILOTE </w:t>
      </w:r>
      <w:r>
        <w:rPr>
          <w:b w:val="0"/>
        </w:rPr>
        <w:t>DANS</w:t>
      </w:r>
      <w:r w:rsidRPr="00236C89">
        <w:rPr>
          <w:b w:val="0"/>
        </w:rPr>
        <w:t xml:space="preserve"> LES</w:t>
      </w:r>
      <w:r w:rsidRPr="00236C89">
        <w:t xml:space="preserve"> </w:t>
      </w:r>
      <w:bookmarkEnd w:id="0"/>
      <w:bookmarkEnd w:id="1"/>
      <w:r w:rsidRPr="00236C89">
        <w:t>TERRES AUSTRALES FRANÇAISES ET LES ÎLES ÉPARSES</w:t>
      </w:r>
    </w:p>
    <w:p w14:paraId="7DB52EF0" w14:textId="77777777" w:rsidR="002F5940" w:rsidRPr="00E71A04" w:rsidRDefault="002F5940" w:rsidP="002F5940">
      <w:pPr>
        <w:spacing w:after="120"/>
        <w:ind w:left="-181"/>
        <w:rPr>
          <w:rFonts w:ascii="Marianne" w:hAnsi="Marianne" w:cs="Arial"/>
          <w:sz w:val="20"/>
          <w:szCs w:val="20"/>
        </w:rPr>
      </w:pPr>
    </w:p>
    <w:p w14:paraId="5CCAA10B" w14:textId="77777777" w:rsidR="00CF183B" w:rsidRPr="00CF183B" w:rsidRDefault="00CF183B" w:rsidP="002F5940">
      <w:pPr>
        <w:spacing w:after="120"/>
        <w:ind w:left="-181"/>
        <w:jc w:val="both"/>
        <w:rPr>
          <w:rFonts w:ascii="Marianne" w:hAnsi="Marianne" w:cs="Arial"/>
          <w:b/>
          <w:bCs/>
          <w:sz w:val="20"/>
          <w:szCs w:val="20"/>
        </w:rPr>
      </w:pPr>
      <w:r w:rsidRPr="00CF183B">
        <w:rPr>
          <w:rFonts w:ascii="Marianne" w:hAnsi="Marianne" w:cs="Arial"/>
          <w:b/>
          <w:bCs/>
          <w:sz w:val="20"/>
          <w:szCs w:val="20"/>
        </w:rPr>
        <w:t>FORMULAIRE COMPLEMENTAIRE AU FORMULAIRE GENERAL</w:t>
      </w:r>
    </w:p>
    <w:p w14:paraId="2AB61E9A" w14:textId="77777777" w:rsidR="00CF183B" w:rsidRDefault="00CF183B" w:rsidP="002F5940">
      <w:pPr>
        <w:spacing w:after="120"/>
        <w:ind w:left="-181"/>
        <w:jc w:val="both"/>
        <w:rPr>
          <w:rFonts w:ascii="Marianne" w:hAnsi="Marianne" w:cs="Arial"/>
          <w:sz w:val="20"/>
          <w:szCs w:val="20"/>
        </w:rPr>
      </w:pPr>
    </w:p>
    <w:p w14:paraId="4A5C66F3" w14:textId="64910693" w:rsidR="002F5940" w:rsidRDefault="002F5940" w:rsidP="002F5940">
      <w:pPr>
        <w:spacing w:after="120"/>
        <w:ind w:left="-181"/>
        <w:jc w:val="both"/>
        <w:rPr>
          <w:rFonts w:ascii="Courier New" w:hAnsi="Courier New" w:cs="Courier New"/>
          <w:sz w:val="20"/>
          <w:szCs w:val="20"/>
        </w:rPr>
      </w:pPr>
      <w:r w:rsidRPr="00E71A04">
        <w:rPr>
          <w:rFonts w:ascii="Marianne" w:hAnsi="Marianne" w:cs="Arial"/>
          <w:sz w:val="20"/>
          <w:szCs w:val="20"/>
        </w:rPr>
        <w:t>Vu l’arrêté n° 2018-22 du 15 mars 2018 encadrant l’utilisation des aéronefs circulant sans personne à bord et opérés par un télépilote dans les Terres australes et antarctiques françaises</w:t>
      </w:r>
      <w:r>
        <w:rPr>
          <w:rFonts w:ascii="Courier New" w:hAnsi="Courier New" w:cs="Courier New"/>
          <w:sz w:val="20"/>
          <w:szCs w:val="20"/>
        </w:rPr>
        <w:t>.</w:t>
      </w:r>
    </w:p>
    <w:p w14:paraId="0B1346D4" w14:textId="77777777" w:rsidR="003B090B" w:rsidRDefault="003B090B" w:rsidP="003B090B">
      <w:pPr>
        <w:spacing w:before="120" w:after="120" w:line="276" w:lineRule="auto"/>
        <w:jc w:val="both"/>
        <w:rPr>
          <w:rFonts w:ascii="Marianne" w:hAnsi="Marianne"/>
          <w:sz w:val="20"/>
          <w:szCs w:val="20"/>
        </w:rPr>
      </w:pPr>
      <w:bookmarkStart w:id="2" w:name="_Hlk135832341"/>
    </w:p>
    <w:p w14:paraId="7D90F95F" w14:textId="5C7A9E46" w:rsidR="003B090B" w:rsidRDefault="003B090B" w:rsidP="003B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Ce formulaire et les documents annexes doivent être envoyés à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14:paraId="3DBBA0DB" w14:textId="77777777" w:rsidR="003B090B" w:rsidRPr="00DA2794" w:rsidRDefault="00000000" w:rsidP="003B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rFonts w:ascii="Marianne" w:hAnsi="Marianne"/>
          <w:b/>
          <w:bCs/>
          <w:sz w:val="20"/>
          <w:szCs w:val="20"/>
        </w:rPr>
      </w:pPr>
      <w:hyperlink r:id="rId7" w:history="1">
        <w:r w:rsidR="003B090B" w:rsidRPr="00BD2B3C">
          <w:rPr>
            <w:rStyle w:val="Lienhypertexte"/>
            <w:rFonts w:ascii="Marianne" w:hAnsi="Marianne"/>
            <w:b/>
            <w:bCs/>
            <w:sz w:val="20"/>
            <w:szCs w:val="20"/>
          </w:rPr>
          <w:t>saji@taaf.fr</w:t>
        </w:r>
      </w:hyperlink>
    </w:p>
    <w:p w14:paraId="64A528F5" w14:textId="77777777" w:rsidR="00CF183B" w:rsidRDefault="00CF183B" w:rsidP="00CF183B">
      <w:pPr>
        <w:pStyle w:val="Paragraphedeliste"/>
        <w:widowControl w:val="0"/>
        <w:ind w:left="0"/>
        <w:jc w:val="both"/>
        <w:rPr>
          <w:rFonts w:cstheme="minorHAnsi"/>
        </w:rPr>
      </w:pPr>
    </w:p>
    <w:p w14:paraId="2F212D3A" w14:textId="77777777" w:rsidR="00CF183B" w:rsidRDefault="00CF183B" w:rsidP="00CF183B">
      <w:pPr>
        <w:pStyle w:val="Paragraphedeliste"/>
        <w:widowControl w:val="0"/>
        <w:ind w:left="0"/>
        <w:jc w:val="center"/>
        <w:rPr>
          <w:rFonts w:cstheme="minorHAnsi"/>
        </w:rPr>
      </w:pPr>
      <w:r>
        <w:rPr>
          <w:rFonts w:cstheme="minorHAnsi"/>
        </w:rPr>
        <w:sym w:font="Wingdings" w:char="F073"/>
      </w:r>
      <w:r>
        <w:rPr>
          <w:rFonts w:cstheme="minorHAnsi"/>
        </w:rPr>
        <w:sym w:font="Wingdings" w:char="F073"/>
      </w:r>
      <w:r>
        <w:rPr>
          <w:rFonts w:cstheme="minorHAnsi"/>
        </w:rPr>
        <w:sym w:font="Wingdings" w:char="F073"/>
      </w:r>
      <w:r>
        <w:rPr>
          <w:rFonts w:cstheme="minorHAnsi"/>
        </w:rPr>
        <w:sym w:font="Wingdings" w:char="F073"/>
      </w:r>
    </w:p>
    <w:bookmarkEnd w:id="2"/>
    <w:p w14:paraId="22CD0B52" w14:textId="77777777" w:rsidR="002F5940" w:rsidRPr="0023084B" w:rsidRDefault="002F5940" w:rsidP="002F594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F5940" w14:paraId="023AA614" w14:textId="77777777" w:rsidTr="00CA367C">
        <w:tc>
          <w:tcPr>
            <w:tcW w:w="9062" w:type="dxa"/>
            <w:shd w:val="clear" w:color="auto" w:fill="auto"/>
          </w:tcPr>
          <w:p w14:paraId="2F381D03" w14:textId="0D01BFBC" w:rsidR="002F5940" w:rsidRPr="00CF183B" w:rsidRDefault="00CF183B" w:rsidP="00CF183B">
            <w:pPr>
              <w:pStyle w:val="Paragraphedeliste"/>
              <w:widowControl w:val="0"/>
              <w:numPr>
                <w:ilvl w:val="0"/>
                <w:numId w:val="5"/>
              </w:numPr>
              <w:spacing w:after="100" w:line="285" w:lineRule="auto"/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  <w:r w:rsidRPr="00CF183B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NOM DU PROJET</w:t>
            </w:r>
          </w:p>
          <w:p w14:paraId="0906DB95" w14:textId="77777777" w:rsidR="002F5940" w:rsidRDefault="002F5940" w:rsidP="00CA367C">
            <w:pPr>
              <w:widowControl w:val="0"/>
              <w:spacing w:after="100"/>
              <w:ind w:left="22"/>
              <w:rPr>
                <w:rFonts w:ascii="Marianne" w:hAnsi="Marianne" w:cs="Calibri"/>
                <w:b/>
                <w:bCs/>
                <w:kern w:val="28"/>
                <w:sz w:val="20"/>
                <w:szCs w:val="20"/>
              </w:rPr>
            </w:pPr>
          </w:p>
          <w:p w14:paraId="0E984278" w14:textId="6D2D9700" w:rsidR="00CF183B" w:rsidRPr="00E7324E" w:rsidRDefault="00CF183B" w:rsidP="00CA367C">
            <w:pPr>
              <w:widowControl w:val="0"/>
              <w:spacing w:after="100"/>
              <w:ind w:left="22"/>
              <w:rPr>
                <w:rFonts w:ascii="Marianne" w:hAnsi="Marianne" w:cs="Calibri"/>
                <w:b/>
                <w:bCs/>
                <w:kern w:val="28"/>
                <w:sz w:val="20"/>
                <w:szCs w:val="20"/>
              </w:rPr>
            </w:pPr>
          </w:p>
        </w:tc>
      </w:tr>
    </w:tbl>
    <w:p w14:paraId="1F01EE63" w14:textId="77777777" w:rsidR="002F5940" w:rsidRPr="00E71A04" w:rsidRDefault="002F5940" w:rsidP="002F5940">
      <w:pPr>
        <w:tabs>
          <w:tab w:val="left" w:pos="1418"/>
        </w:tabs>
        <w:rPr>
          <w:rFonts w:ascii="Marianne" w:hAnsi="Marianne" w:cs="Arial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6"/>
      </w:tblGrid>
      <w:tr w:rsidR="002F5940" w:rsidRPr="00E71A04" w14:paraId="509046BF" w14:textId="77777777" w:rsidTr="00CA367C">
        <w:tc>
          <w:tcPr>
            <w:tcW w:w="9066" w:type="dxa"/>
            <w:shd w:val="clear" w:color="auto" w:fill="auto"/>
          </w:tcPr>
          <w:p w14:paraId="28230A62" w14:textId="77777777" w:rsidR="002F5940" w:rsidRPr="00E71A04" w:rsidRDefault="002F5940" w:rsidP="00CF183B">
            <w:pPr>
              <w:pStyle w:val="Paragraphedeliste"/>
              <w:widowControl w:val="0"/>
              <w:numPr>
                <w:ilvl w:val="0"/>
                <w:numId w:val="5"/>
              </w:numPr>
              <w:spacing w:after="100" w:line="285" w:lineRule="auto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>ACTIVIT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É</w:t>
            </w: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PRÉVUE</w:t>
            </w:r>
          </w:p>
          <w:p w14:paraId="635227D8" w14:textId="3F8B5A01" w:rsidR="002F5940" w:rsidRPr="00E71A04" w:rsidRDefault="002F5940" w:rsidP="00CA367C">
            <w:pPr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  <w:r w:rsidRPr="00E71A04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>(</w:t>
            </w:r>
            <w:r w:rsidR="00CF183B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>L</w:t>
            </w:r>
            <w:r w:rsidRPr="00E71A04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es </w:t>
            </w:r>
            <w:r w:rsidR="00CF183B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différents </w:t>
            </w:r>
            <w:r w:rsidRPr="00E71A04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>types d’activités sont prévus à l’article 2 de l’arrêté n° 2018-22 du 15 mars 2018 susvisé)</w:t>
            </w:r>
          </w:p>
          <w:p w14:paraId="61CF65EE" w14:textId="77777777" w:rsidR="002F5940" w:rsidRDefault="002F5940" w:rsidP="00CA367C">
            <w:pPr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</w:p>
          <w:p w14:paraId="6C863AD8" w14:textId="77777777" w:rsidR="002F5940" w:rsidRPr="0023084B" w:rsidRDefault="002F5940" w:rsidP="002F5940">
            <w:pPr>
              <w:numPr>
                <w:ilvl w:val="0"/>
                <w:numId w:val="2"/>
              </w:numPr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  <w:r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Activité soumise à </w:t>
            </w:r>
            <w:r w:rsidRPr="0023084B">
              <w:rPr>
                <w:rFonts w:ascii="Marianne" w:eastAsia="Calibri" w:hAnsi="Marianne" w:cs="Arial"/>
                <w:b/>
                <w:bCs/>
                <w:sz w:val="20"/>
                <w:szCs w:val="20"/>
                <w:lang w:eastAsia="en-US"/>
              </w:rPr>
              <w:t>déclaration</w:t>
            </w:r>
            <w:r w:rsidRPr="0023084B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 </w:t>
            </w:r>
          </w:p>
          <w:p w14:paraId="748C5312" w14:textId="77777777" w:rsidR="002F5940" w:rsidRPr="0023084B" w:rsidRDefault="002F5940" w:rsidP="00CA367C">
            <w:pPr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</w:p>
          <w:p w14:paraId="465BDB3D" w14:textId="77777777" w:rsidR="002F5940" w:rsidRPr="0023084B" w:rsidRDefault="002F5940" w:rsidP="00CA367C">
            <w:pPr>
              <w:tabs>
                <w:tab w:val="left" w:pos="284"/>
              </w:tabs>
              <w:spacing w:after="200" w:line="276" w:lineRule="auto"/>
              <w:ind w:left="720" w:hanging="682"/>
              <w:jc w:val="both"/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  <w:r w:rsidRPr="0023084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084B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 </w:t>
            </w:r>
            <w:r w:rsidRPr="0023084B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ab/>
              <w:t>Mission de surveillance de la zone</w:t>
            </w:r>
          </w:p>
          <w:p w14:paraId="4CF69D2F" w14:textId="77777777" w:rsidR="002F5940" w:rsidRPr="0023084B" w:rsidRDefault="002F5940" w:rsidP="00CA367C">
            <w:pPr>
              <w:tabs>
                <w:tab w:val="left" w:pos="284"/>
              </w:tabs>
              <w:spacing w:after="200" w:line="276" w:lineRule="auto"/>
              <w:ind w:left="720" w:hanging="682"/>
              <w:jc w:val="both"/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  <w:r w:rsidRPr="0023084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084B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 </w:t>
            </w:r>
            <w:r w:rsidRPr="0023084B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ab/>
              <w:t>Opération de police de pêche</w:t>
            </w:r>
          </w:p>
          <w:p w14:paraId="2BF8EEBD" w14:textId="77777777" w:rsidR="002F5940" w:rsidRPr="0023084B" w:rsidRDefault="002F5940" w:rsidP="00CA367C">
            <w:pPr>
              <w:tabs>
                <w:tab w:val="left" w:pos="284"/>
              </w:tabs>
              <w:spacing w:after="200" w:line="276" w:lineRule="auto"/>
              <w:ind w:left="720" w:hanging="682"/>
              <w:jc w:val="both"/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  <w:r w:rsidRPr="0023084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084B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 </w:t>
            </w:r>
            <w:r w:rsidRPr="0023084B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ab/>
              <w:t xml:space="preserve">Maintien de l’ordre public </w:t>
            </w:r>
          </w:p>
          <w:p w14:paraId="07EB9A43" w14:textId="77777777" w:rsidR="002F5940" w:rsidRPr="0023084B" w:rsidRDefault="002F5940" w:rsidP="00CA367C">
            <w:pPr>
              <w:tabs>
                <w:tab w:val="left" w:pos="284"/>
              </w:tabs>
              <w:spacing w:after="200" w:line="276" w:lineRule="auto"/>
              <w:ind w:left="720" w:hanging="682"/>
              <w:jc w:val="both"/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</w:p>
          <w:p w14:paraId="7489A865" w14:textId="77777777" w:rsidR="002F5940" w:rsidRDefault="002F5940" w:rsidP="002F5940">
            <w:pPr>
              <w:numPr>
                <w:ilvl w:val="0"/>
                <w:numId w:val="2"/>
              </w:numPr>
              <w:tabs>
                <w:tab w:val="left" w:pos="284"/>
              </w:tabs>
              <w:spacing w:after="200" w:line="276" w:lineRule="auto"/>
              <w:jc w:val="both"/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  <w:r w:rsidRPr="0023084B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Activité soumise à </w:t>
            </w:r>
            <w:r w:rsidRPr="0023084B">
              <w:rPr>
                <w:rFonts w:ascii="Marianne" w:eastAsia="Calibri" w:hAnsi="Marianne" w:cs="Arial"/>
                <w:b/>
                <w:bCs/>
                <w:sz w:val="20"/>
                <w:szCs w:val="20"/>
                <w:lang w:eastAsia="en-US"/>
              </w:rPr>
              <w:t>autorisation</w:t>
            </w:r>
            <w:r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 :</w:t>
            </w:r>
          </w:p>
          <w:p w14:paraId="600E2366" w14:textId="77777777" w:rsidR="002F5940" w:rsidRPr="00E71A04" w:rsidRDefault="002F5940" w:rsidP="00CA367C">
            <w:pPr>
              <w:tabs>
                <w:tab w:val="left" w:pos="284"/>
              </w:tabs>
              <w:spacing w:after="200" w:line="276" w:lineRule="auto"/>
              <w:ind w:left="720" w:hanging="682"/>
              <w:jc w:val="both"/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  <w:r w:rsidRPr="000549F2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ab/>
              <w:t>Nécessité de service ou d’opérations de logistique</w:t>
            </w:r>
          </w:p>
          <w:p w14:paraId="1970F1E0" w14:textId="19563696" w:rsidR="002F5940" w:rsidRDefault="002F5940" w:rsidP="00CA367C">
            <w:pPr>
              <w:tabs>
                <w:tab w:val="left" w:pos="284"/>
              </w:tabs>
              <w:spacing w:after="200" w:line="276" w:lineRule="auto"/>
              <w:ind w:left="322" w:hanging="284"/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  <w:r w:rsidRPr="000549F2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E71A04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 </w:t>
            </w:r>
            <w:r w:rsidRPr="00E71A04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ab/>
            </w:r>
            <w:r w:rsidRPr="00070754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>Actions de communication institutionnelle, interne et externe</w:t>
            </w:r>
          </w:p>
          <w:p w14:paraId="1CFBCE7B" w14:textId="77777777" w:rsidR="002F5940" w:rsidRDefault="002F5940" w:rsidP="00CA367C">
            <w:pPr>
              <w:tabs>
                <w:tab w:val="left" w:pos="284"/>
              </w:tabs>
              <w:spacing w:after="200" w:line="276" w:lineRule="auto"/>
              <w:ind w:left="322" w:hanging="284"/>
              <w:rPr>
                <w:rFonts w:ascii="Marianne" w:hAnsi="Marianne" w:cs="Arial"/>
                <w:sz w:val="20"/>
                <w:szCs w:val="20"/>
              </w:rPr>
            </w:pPr>
            <w:r w:rsidRPr="000549F2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E71A04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 xml:space="preserve"> </w:t>
            </w:r>
            <w:r w:rsidRPr="00E71A04"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ab/>
              <w:t xml:space="preserve">Besoins de gestion des espaces naturels protégés </w:t>
            </w:r>
            <w:r w:rsidRPr="00E71A04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 </w:t>
            </w:r>
            <w:r w:rsidRPr="00E71A04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032D0FB1" w14:textId="77777777" w:rsidR="002F5940" w:rsidRDefault="002F5940" w:rsidP="00CA367C">
            <w:pPr>
              <w:tabs>
                <w:tab w:val="left" w:pos="284"/>
              </w:tabs>
              <w:spacing w:after="200" w:line="276" w:lineRule="auto"/>
              <w:ind w:left="322" w:hanging="284"/>
              <w:rPr>
                <w:rFonts w:ascii="Marianne" w:hAnsi="Marianne" w:cs="Arial"/>
                <w:sz w:val="20"/>
                <w:szCs w:val="20"/>
              </w:rPr>
            </w:pPr>
          </w:p>
          <w:p w14:paraId="72BFA5F5" w14:textId="77777777" w:rsidR="002F5940" w:rsidRPr="00E71A04" w:rsidRDefault="002F5940" w:rsidP="00CA367C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E71A04">
              <w:rPr>
                <w:rFonts w:ascii="Marianne" w:hAnsi="Marianne" w:cs="Arial"/>
                <w:b/>
                <w:sz w:val="20"/>
                <w:szCs w:val="20"/>
              </w:rPr>
              <w:t xml:space="preserve">Motivation 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détaillée </w:t>
            </w:r>
            <w:r w:rsidRPr="00E71A04">
              <w:rPr>
                <w:rFonts w:ascii="Marianne" w:hAnsi="Marianne" w:cs="Arial"/>
                <w:b/>
                <w:sz w:val="20"/>
                <w:szCs w:val="20"/>
              </w:rPr>
              <w:t>de la demande</w:t>
            </w:r>
            <w:r w:rsidRPr="00E71A04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E71A04"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  <w:p w14:paraId="3D4E8BBC" w14:textId="77777777" w:rsidR="002F5940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9539314" w14:textId="77777777" w:rsidR="002F5940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3E0954" w14:textId="77777777" w:rsidR="002F5940" w:rsidRPr="00E71A04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4F8DC04" w14:textId="77777777" w:rsidR="002F5940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1D7300" w14:textId="77777777" w:rsidR="002F5940" w:rsidRPr="00E71A04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6D1900F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9F6E92C" w14:textId="77777777" w:rsidR="002F5940" w:rsidRDefault="002F5940" w:rsidP="002F5940">
      <w:pPr>
        <w:tabs>
          <w:tab w:val="left" w:pos="1418"/>
        </w:tabs>
        <w:ind w:left="-180"/>
        <w:rPr>
          <w:rFonts w:ascii="Marianne" w:hAnsi="Marianne" w:cs="Arial"/>
          <w:b/>
          <w:sz w:val="20"/>
          <w:szCs w:val="20"/>
        </w:rPr>
      </w:pPr>
    </w:p>
    <w:tbl>
      <w:tblPr>
        <w:tblW w:w="9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2F5940" w14:paraId="5FA9C0A7" w14:textId="77777777" w:rsidTr="00CA367C">
        <w:trPr>
          <w:trHeight w:val="3128"/>
        </w:trPr>
        <w:tc>
          <w:tcPr>
            <w:tcW w:w="9300" w:type="dxa"/>
          </w:tcPr>
          <w:p w14:paraId="205C2A62" w14:textId="77777777" w:rsidR="002F5940" w:rsidRPr="0023084B" w:rsidRDefault="002F5940" w:rsidP="00CF183B">
            <w:pPr>
              <w:pStyle w:val="Paragraphedeliste"/>
              <w:widowControl w:val="0"/>
              <w:numPr>
                <w:ilvl w:val="0"/>
                <w:numId w:val="5"/>
              </w:numPr>
              <w:spacing w:after="100" w:line="285" w:lineRule="auto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23084B">
              <w:rPr>
                <w:rFonts w:ascii="Marianne" w:hAnsi="Marianne" w:cs="Arial"/>
                <w:b/>
                <w:sz w:val="20"/>
                <w:szCs w:val="20"/>
                <w:u w:val="single"/>
              </w:rPr>
              <w:t>INFORMATIONS RELATIVES A LA CAPTATION D’IMAGES</w:t>
            </w:r>
          </w:p>
          <w:p w14:paraId="0AD2AC93" w14:textId="77777777" w:rsidR="002F5940" w:rsidRPr="00992625" w:rsidRDefault="002F5940" w:rsidP="00CA367C">
            <w:pPr>
              <w:tabs>
                <w:tab w:val="left" w:pos="284"/>
              </w:tabs>
              <w:spacing w:after="120"/>
              <w:ind w:left="720" w:hanging="680"/>
              <w:jc w:val="both"/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</w:pPr>
          </w:p>
          <w:p w14:paraId="4F333501" w14:textId="77777777" w:rsidR="002F5940" w:rsidRPr="00992625" w:rsidRDefault="002F5940" w:rsidP="002F5940">
            <w:pPr>
              <w:numPr>
                <w:ilvl w:val="0"/>
                <w:numId w:val="3"/>
              </w:numPr>
              <w:tabs>
                <w:tab w:val="left" w:pos="284"/>
              </w:tabs>
              <w:spacing w:after="200" w:line="276" w:lineRule="auto"/>
              <w:jc w:val="both"/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</w:pPr>
            <w:r w:rsidRPr="001F1AA4"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  <w:t>Préciser les</w:t>
            </w:r>
            <w:r w:rsidRPr="00992625"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  <w:t xml:space="preserve"> modalités de recueil des données</w:t>
            </w:r>
            <w:r w:rsidRPr="00992625">
              <w:rPr>
                <w:rFonts w:ascii="Cambria" w:eastAsia="Calibri" w:hAnsi="Cambria" w:cs="Cambria"/>
                <w:b/>
                <w:bCs/>
                <w:sz w:val="20"/>
                <w:szCs w:val="20"/>
                <w:lang w:val="fr-RE" w:eastAsia="en-US"/>
              </w:rPr>
              <w:t> </w:t>
            </w:r>
            <w:r w:rsidRPr="00992625"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  <w:t>:</w:t>
            </w:r>
          </w:p>
          <w:p w14:paraId="7A854AA4" w14:textId="77777777" w:rsidR="002F5940" w:rsidRPr="00992625" w:rsidRDefault="002F5940" w:rsidP="00CA367C">
            <w:pPr>
              <w:tabs>
                <w:tab w:val="left" w:pos="284"/>
              </w:tabs>
              <w:spacing w:after="200" w:line="276" w:lineRule="auto"/>
              <w:ind w:left="720" w:hanging="682"/>
              <w:jc w:val="both"/>
              <w:rPr>
                <w:rFonts w:ascii="Marianne" w:eastAsia="Calibri" w:hAnsi="Marianne" w:cs="Arial"/>
                <w:i/>
                <w:iCs/>
                <w:sz w:val="20"/>
                <w:szCs w:val="20"/>
                <w:lang w:val="fr-RE" w:eastAsia="en-US"/>
              </w:rPr>
            </w:pPr>
            <w:r w:rsidRPr="00992625">
              <w:rPr>
                <w:rFonts w:ascii="Marianne" w:eastAsia="Calibri" w:hAnsi="Marianne" w:cs="Arial"/>
                <w:i/>
                <w:iCs/>
                <w:sz w:val="20"/>
                <w:szCs w:val="20"/>
                <w:lang w:val="fr-RE" w:eastAsia="en-US"/>
              </w:rPr>
              <w:t xml:space="preserve">Type photo ou vidéo </w:t>
            </w:r>
          </w:p>
          <w:p w14:paraId="668D6944" w14:textId="77777777" w:rsidR="002F5940" w:rsidRDefault="002F5940" w:rsidP="002F5940">
            <w:pPr>
              <w:numPr>
                <w:ilvl w:val="0"/>
                <w:numId w:val="3"/>
              </w:numPr>
              <w:tabs>
                <w:tab w:val="left" w:pos="284"/>
              </w:tabs>
              <w:spacing w:after="200" w:line="276" w:lineRule="auto"/>
              <w:jc w:val="both"/>
              <w:rPr>
                <w:rFonts w:ascii="Marianne" w:eastAsia="Calibri" w:hAnsi="Marianne" w:cs="Arial"/>
                <w:b/>
                <w:bCs/>
                <w:sz w:val="20"/>
                <w:szCs w:val="20"/>
                <w:lang w:eastAsia="en-US"/>
              </w:rPr>
            </w:pPr>
            <w:r w:rsidRPr="00C20521">
              <w:rPr>
                <w:rFonts w:ascii="Marianne" w:eastAsia="Calibri" w:hAnsi="Marianne" w:cs="Arial"/>
                <w:b/>
                <w:bCs/>
                <w:sz w:val="20"/>
                <w:szCs w:val="20"/>
                <w:lang w:eastAsia="en-US"/>
              </w:rPr>
              <w:t>Informations relatives à l’utilisation et à la diffusion des images captées</w:t>
            </w:r>
            <w:r w:rsidRPr="00C20521">
              <w:rPr>
                <w:rFonts w:ascii="Cambria" w:eastAsia="Calibri" w:hAnsi="Cambria" w:cs="Cambria"/>
                <w:b/>
                <w:bCs/>
                <w:sz w:val="20"/>
                <w:szCs w:val="20"/>
                <w:lang w:eastAsia="en-US"/>
              </w:rPr>
              <w:t> </w:t>
            </w:r>
            <w:r w:rsidRPr="00C20521">
              <w:rPr>
                <w:rFonts w:ascii="Marianne" w:eastAsia="Calibri" w:hAnsi="Marianne" w:cs="Arial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5A0C40ED" w14:textId="77777777" w:rsidR="002F5940" w:rsidRPr="001F1AA4" w:rsidRDefault="002F5940" w:rsidP="00CA367C">
            <w:pPr>
              <w:tabs>
                <w:tab w:val="left" w:pos="284"/>
              </w:tabs>
              <w:spacing w:after="200" w:line="276" w:lineRule="auto"/>
              <w:ind w:left="720" w:hanging="682"/>
              <w:jc w:val="both"/>
              <w:rPr>
                <w:rFonts w:ascii="Marianne" w:eastAsia="Calibri" w:hAnsi="Marianne" w:cs="Arial"/>
                <w:b/>
                <w:bCs/>
                <w:sz w:val="20"/>
                <w:szCs w:val="20"/>
                <w:lang w:eastAsia="en-US"/>
              </w:rPr>
            </w:pPr>
          </w:p>
          <w:p w14:paraId="23239B2B" w14:textId="77777777" w:rsidR="002F5940" w:rsidRDefault="002F5940" w:rsidP="002F5940">
            <w:pPr>
              <w:numPr>
                <w:ilvl w:val="0"/>
                <w:numId w:val="3"/>
              </w:numPr>
              <w:tabs>
                <w:tab w:val="left" w:pos="284"/>
              </w:tabs>
              <w:spacing w:after="200" w:line="276" w:lineRule="auto"/>
              <w:jc w:val="both"/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</w:pPr>
            <w:r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  <w:t>C</w:t>
            </w:r>
            <w:r w:rsidRPr="00992625"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  <w:t>onditions de stockage, d’utilisation, de transmission ou de diffusion des données et de leur destruction le cas échéant</w:t>
            </w:r>
            <w:r w:rsidRPr="00992625">
              <w:rPr>
                <w:rFonts w:ascii="Cambria" w:eastAsia="Calibri" w:hAnsi="Cambria" w:cs="Cambria"/>
                <w:b/>
                <w:bCs/>
                <w:sz w:val="20"/>
                <w:szCs w:val="20"/>
                <w:lang w:val="fr-RE" w:eastAsia="en-US"/>
              </w:rPr>
              <w:t> </w:t>
            </w:r>
            <w:r w:rsidRPr="00992625"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  <w:t>:</w:t>
            </w:r>
          </w:p>
          <w:p w14:paraId="280476A5" w14:textId="77777777" w:rsidR="002F5940" w:rsidRPr="001F1AA4" w:rsidRDefault="002F5940" w:rsidP="00CA367C">
            <w:pPr>
              <w:tabs>
                <w:tab w:val="left" w:pos="284"/>
              </w:tabs>
              <w:spacing w:after="200" w:line="276" w:lineRule="auto"/>
              <w:ind w:left="38"/>
              <w:jc w:val="both"/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</w:pPr>
          </w:p>
          <w:p w14:paraId="4E48705B" w14:textId="77777777" w:rsidR="002F5940" w:rsidRDefault="002F5940" w:rsidP="002F5940">
            <w:pPr>
              <w:numPr>
                <w:ilvl w:val="0"/>
                <w:numId w:val="3"/>
              </w:numPr>
              <w:tabs>
                <w:tab w:val="left" w:pos="284"/>
              </w:tabs>
              <w:spacing w:after="200" w:line="276" w:lineRule="auto"/>
              <w:jc w:val="both"/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</w:pPr>
            <w:r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  <w:t>I</w:t>
            </w:r>
            <w:r w:rsidRPr="00992625"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  <w:t>dentifier les personnes, autres que le demandeur de l’autorisation, susceptibles d’utiliser les données</w:t>
            </w:r>
            <w:r w:rsidRPr="00992625">
              <w:rPr>
                <w:rFonts w:ascii="Cambria" w:eastAsia="Calibri" w:hAnsi="Cambria" w:cs="Cambria"/>
                <w:b/>
                <w:bCs/>
                <w:sz w:val="20"/>
                <w:szCs w:val="20"/>
                <w:lang w:val="fr-RE" w:eastAsia="en-US"/>
              </w:rPr>
              <w:t> </w:t>
            </w:r>
            <w:r w:rsidRPr="00992625"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  <w:t>:</w:t>
            </w:r>
          </w:p>
          <w:p w14:paraId="4C0B39C9" w14:textId="77777777" w:rsidR="002F5940" w:rsidRPr="00992625" w:rsidRDefault="002F5940" w:rsidP="00CA367C">
            <w:pPr>
              <w:tabs>
                <w:tab w:val="left" w:pos="284"/>
              </w:tabs>
              <w:spacing w:after="200" w:line="276" w:lineRule="auto"/>
              <w:ind w:firstLine="38"/>
              <w:jc w:val="both"/>
              <w:rPr>
                <w:rFonts w:ascii="Marianne" w:eastAsia="Calibri" w:hAnsi="Marianne" w:cs="Arial"/>
                <w:b/>
                <w:bCs/>
                <w:sz w:val="20"/>
                <w:szCs w:val="20"/>
                <w:lang w:val="fr-RE" w:eastAsia="en-US"/>
              </w:rPr>
            </w:pPr>
          </w:p>
          <w:p w14:paraId="65B4AEFB" w14:textId="77777777" w:rsidR="002F5940" w:rsidRPr="00DF1F53" w:rsidRDefault="002F5940" w:rsidP="00CA367C">
            <w:pPr>
              <w:rPr>
                <w:rFonts w:ascii="Marianne" w:hAnsi="Marianne" w:cs="Arial"/>
                <w:b/>
                <w:sz w:val="20"/>
                <w:szCs w:val="20"/>
                <w:u w:val="single"/>
                <w:lang w:val="fr-RE"/>
              </w:rPr>
            </w:pPr>
          </w:p>
        </w:tc>
      </w:tr>
    </w:tbl>
    <w:p w14:paraId="0E50AEF9" w14:textId="77777777" w:rsidR="002F5940" w:rsidRPr="00E71A04" w:rsidRDefault="002F5940" w:rsidP="002F5940">
      <w:pPr>
        <w:tabs>
          <w:tab w:val="left" w:pos="1418"/>
        </w:tabs>
        <w:ind w:left="-180"/>
        <w:rPr>
          <w:rFonts w:ascii="Marianne" w:hAnsi="Marianne" w:cs="Arial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6"/>
      </w:tblGrid>
      <w:tr w:rsidR="002F5940" w:rsidRPr="00E71A04" w14:paraId="4B679CC7" w14:textId="77777777" w:rsidTr="00CA367C">
        <w:tc>
          <w:tcPr>
            <w:tcW w:w="9214" w:type="dxa"/>
            <w:shd w:val="clear" w:color="auto" w:fill="auto"/>
          </w:tcPr>
          <w:p w14:paraId="485533F0" w14:textId="77777777" w:rsidR="002F5940" w:rsidRPr="00E71A04" w:rsidRDefault="002F5940" w:rsidP="00CF183B">
            <w:pPr>
              <w:pStyle w:val="Paragraphedeliste"/>
              <w:widowControl w:val="0"/>
              <w:numPr>
                <w:ilvl w:val="0"/>
                <w:numId w:val="5"/>
              </w:numPr>
              <w:spacing w:after="100" w:line="285" w:lineRule="auto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>INFORMATIONS RELATIVES AU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(X)</w:t>
            </w: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 xml:space="preserve"> T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É</w:t>
            </w: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>L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É</w:t>
            </w: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>PILOTE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(S)</w:t>
            </w:r>
          </w:p>
          <w:p w14:paraId="07B661D9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7AD46545" w14:textId="77777777" w:rsidR="002F5940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Grade 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Nom, prénom</w:t>
            </w:r>
            <w:r w:rsidRPr="00E71A04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E71A04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413E050C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54764E" w14:textId="77777777" w:rsidR="002F5940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i/>
                <w:sz w:val="20"/>
                <w:szCs w:val="20"/>
              </w:rPr>
            </w:pPr>
            <w:r w:rsidRPr="00E71A04">
              <w:rPr>
                <w:rFonts w:ascii="Marianne" w:hAnsi="Marianne" w:cs="Arial"/>
                <w:sz w:val="20"/>
                <w:szCs w:val="20"/>
              </w:rPr>
              <w:t>Qualifications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E71A04">
              <w:rPr>
                <w:rFonts w:ascii="Marianne" w:hAnsi="Marianne" w:cs="Arial"/>
                <w:i/>
                <w:sz w:val="20"/>
                <w:szCs w:val="20"/>
              </w:rPr>
              <w:t>: Titre / formation</w:t>
            </w:r>
          </w:p>
          <w:p w14:paraId="5A4B32C0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i/>
                <w:sz w:val="20"/>
                <w:szCs w:val="20"/>
              </w:rPr>
            </w:pPr>
          </w:p>
          <w:p w14:paraId="11E6D43C" w14:textId="77777777" w:rsidR="002F5940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i/>
                <w:sz w:val="20"/>
                <w:szCs w:val="20"/>
              </w:rPr>
            </w:pPr>
            <w:r w:rsidRPr="00E71A04">
              <w:rPr>
                <w:rFonts w:ascii="Marianne" w:hAnsi="Marianne" w:cs="Arial"/>
                <w:sz w:val="20"/>
                <w:szCs w:val="20"/>
              </w:rPr>
              <w:t>Expérience / nombre d’heures de vol</w:t>
            </w:r>
            <w:r w:rsidRPr="00E71A04">
              <w:rPr>
                <w:rFonts w:ascii="Courier New" w:hAnsi="Courier New" w:cs="Courier New"/>
                <w:i/>
                <w:sz w:val="20"/>
                <w:szCs w:val="20"/>
              </w:rPr>
              <w:t> </w:t>
            </w:r>
            <w:r w:rsidRPr="00E71A04">
              <w:rPr>
                <w:rFonts w:ascii="Marianne" w:hAnsi="Marianne" w:cs="Arial"/>
                <w:i/>
                <w:sz w:val="20"/>
                <w:szCs w:val="20"/>
              </w:rPr>
              <w:t>:</w:t>
            </w:r>
          </w:p>
          <w:p w14:paraId="5F68BC2A" w14:textId="77777777" w:rsidR="002F5940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i/>
                <w:sz w:val="20"/>
                <w:szCs w:val="20"/>
              </w:rPr>
            </w:pPr>
          </w:p>
          <w:p w14:paraId="50078434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14:paraId="60F6489F" w14:textId="77777777" w:rsidR="002F5940" w:rsidRPr="00E71A04" w:rsidRDefault="002F5940" w:rsidP="002F5940">
      <w:pPr>
        <w:tabs>
          <w:tab w:val="left" w:pos="1418"/>
        </w:tabs>
        <w:ind w:left="-180"/>
        <w:rPr>
          <w:rFonts w:ascii="Marianne" w:hAnsi="Marianne" w:cs="Arial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6"/>
      </w:tblGrid>
      <w:tr w:rsidR="002F5940" w:rsidRPr="00E71A04" w14:paraId="46758E62" w14:textId="77777777" w:rsidTr="00CA367C">
        <w:tc>
          <w:tcPr>
            <w:tcW w:w="9214" w:type="dxa"/>
            <w:shd w:val="clear" w:color="auto" w:fill="auto"/>
          </w:tcPr>
          <w:p w14:paraId="634CDCCB" w14:textId="77777777" w:rsidR="002F5940" w:rsidRPr="00E71A04" w:rsidRDefault="002F5940" w:rsidP="00CF183B">
            <w:pPr>
              <w:pStyle w:val="Paragraphedeliste"/>
              <w:widowControl w:val="0"/>
              <w:numPr>
                <w:ilvl w:val="0"/>
                <w:numId w:val="5"/>
              </w:numPr>
              <w:spacing w:after="100" w:line="285" w:lineRule="auto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CF183B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IDENTIFICATION</w:t>
            </w: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 xml:space="preserve"> DE L’A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É</w:t>
            </w: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>RONEF</w:t>
            </w:r>
          </w:p>
          <w:p w14:paraId="16BF3A34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4128AA4B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  <w:r w:rsidRPr="00E71A04">
              <w:rPr>
                <w:rFonts w:ascii="Marianne" w:hAnsi="Marianne" w:cs="Arial"/>
                <w:sz w:val="20"/>
                <w:szCs w:val="20"/>
              </w:rPr>
              <w:t>N° d’immatriculation ou d’enregistrement</w:t>
            </w:r>
            <w:r w:rsidRPr="00E71A04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5019CB13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8906ADA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  <w:r w:rsidRPr="00E71A04">
              <w:rPr>
                <w:rFonts w:ascii="Marianne" w:hAnsi="Marianne" w:cs="Arial"/>
                <w:sz w:val="20"/>
                <w:szCs w:val="20"/>
              </w:rPr>
              <w:t>Modèle</w:t>
            </w:r>
            <w:r w:rsidRPr="00E71A04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275FE398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AB131D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  <w:r w:rsidRPr="00E71A04">
              <w:rPr>
                <w:rFonts w:ascii="Marianne" w:hAnsi="Marianne" w:cs="Arial"/>
                <w:sz w:val="20"/>
                <w:szCs w:val="20"/>
              </w:rPr>
              <w:t>Poids</w:t>
            </w:r>
            <w:r w:rsidRPr="00E71A04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520911A8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F736DE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  <w:r w:rsidRPr="00E71A04">
              <w:rPr>
                <w:rFonts w:ascii="Marianne" w:hAnsi="Marianne" w:cs="Arial"/>
                <w:sz w:val="20"/>
                <w:szCs w:val="20"/>
              </w:rPr>
              <w:t>Dispositif de signalement (</w:t>
            </w:r>
            <w:r w:rsidRPr="00E71A04">
              <w:rPr>
                <w:rFonts w:ascii="Marianne" w:hAnsi="Marianne" w:cs="Arial"/>
                <w:i/>
                <w:sz w:val="20"/>
                <w:szCs w:val="20"/>
              </w:rPr>
              <w:t>le cas échéant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)</w:t>
            </w:r>
            <w:r w:rsidRPr="00E71A04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6700BE82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2997598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  <w:r w:rsidRPr="00E71A04">
              <w:rPr>
                <w:rFonts w:ascii="Marianne" w:hAnsi="Marianne" w:cs="Arial"/>
                <w:sz w:val="20"/>
                <w:szCs w:val="20"/>
              </w:rPr>
              <w:t>Système de pilotage</w:t>
            </w:r>
            <w:r w:rsidRPr="00E71A04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7440FF10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C860783" w14:textId="77777777" w:rsidR="002F5940" w:rsidRPr="006B1B4D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sz w:val="20"/>
                <w:szCs w:val="20"/>
              </w:rPr>
            </w:pPr>
            <w:r w:rsidRPr="006B1B4D">
              <w:rPr>
                <w:rFonts w:ascii="Marianne" w:hAnsi="Marianne" w:cs="Arial"/>
                <w:sz w:val="20"/>
                <w:szCs w:val="20"/>
              </w:rPr>
              <w:t>Photo à joindre</w:t>
            </w:r>
          </w:p>
          <w:p w14:paraId="3CDB32C9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40382F26" w14:textId="77777777" w:rsidR="002F5940" w:rsidRPr="00E71A04" w:rsidRDefault="002F5940" w:rsidP="00CA367C">
            <w:pPr>
              <w:tabs>
                <w:tab w:val="left" w:pos="141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14:paraId="26E42DAE" w14:textId="77777777" w:rsidR="002F5940" w:rsidRDefault="002F5940" w:rsidP="002F5940">
      <w:pPr>
        <w:tabs>
          <w:tab w:val="left" w:pos="1418"/>
        </w:tabs>
        <w:ind w:left="-180"/>
        <w:rPr>
          <w:rFonts w:ascii="Marianne" w:hAnsi="Marianne" w:cs="Arial"/>
          <w:b/>
          <w:sz w:val="20"/>
          <w:szCs w:val="20"/>
        </w:rPr>
      </w:pPr>
    </w:p>
    <w:p w14:paraId="1AB92B27" w14:textId="77777777" w:rsidR="002F5940" w:rsidRDefault="002F5940" w:rsidP="002F5940">
      <w:pPr>
        <w:tabs>
          <w:tab w:val="left" w:pos="1418"/>
        </w:tabs>
        <w:ind w:left="-180"/>
        <w:rPr>
          <w:rFonts w:ascii="Marianne" w:hAnsi="Marianne" w:cs="Arial"/>
          <w:b/>
          <w:sz w:val="20"/>
          <w:szCs w:val="20"/>
        </w:rPr>
      </w:pPr>
    </w:p>
    <w:tbl>
      <w:tblPr>
        <w:tblpPr w:leftFromText="141" w:rightFromText="141" w:vertAnchor="text" w:horzAnchor="margin" w:tblpX="-176" w:tblpY="-47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9"/>
      </w:tblGrid>
      <w:tr w:rsidR="002F5940" w:rsidRPr="00E71A04" w14:paraId="4FB0D8D9" w14:textId="77777777" w:rsidTr="00CA367C">
        <w:tc>
          <w:tcPr>
            <w:tcW w:w="9219" w:type="dxa"/>
            <w:vAlign w:val="center"/>
          </w:tcPr>
          <w:p w14:paraId="4CB940D2" w14:textId="77777777" w:rsidR="002F5940" w:rsidRPr="00E71A04" w:rsidRDefault="002F5940" w:rsidP="00CA367C">
            <w:pPr>
              <w:ind w:left="720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79F8A754" w14:textId="77777777" w:rsidR="002F5940" w:rsidRDefault="002F5940" w:rsidP="00CF183B">
            <w:pPr>
              <w:pStyle w:val="Paragraphedeliste"/>
              <w:widowControl w:val="0"/>
              <w:numPr>
                <w:ilvl w:val="0"/>
                <w:numId w:val="5"/>
              </w:numPr>
              <w:spacing w:after="100" w:line="285" w:lineRule="auto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>DATES ET LIEUX PR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É</w:t>
            </w: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>VUS DE L’ACTIVIT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É</w:t>
            </w:r>
          </w:p>
          <w:p w14:paraId="5338490F" w14:textId="77777777" w:rsidR="002F5940" w:rsidRPr="00E71A04" w:rsidRDefault="002F5940" w:rsidP="00CA367C">
            <w:pPr>
              <w:ind w:left="322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tbl>
            <w:tblPr>
              <w:tblW w:w="89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1485"/>
              <w:gridCol w:w="2126"/>
              <w:gridCol w:w="1843"/>
              <w:gridCol w:w="992"/>
              <w:gridCol w:w="1134"/>
            </w:tblGrid>
            <w:tr w:rsidR="002F5940" w:rsidRPr="00E71A04" w14:paraId="14EA4C1F" w14:textId="77777777" w:rsidTr="00CA367C">
              <w:trPr>
                <w:trHeight w:val="356"/>
              </w:trPr>
              <w:tc>
                <w:tcPr>
                  <w:tcW w:w="1384" w:type="dxa"/>
                  <w:shd w:val="clear" w:color="auto" w:fill="D9D9D9"/>
                  <w:vAlign w:val="center"/>
                </w:tcPr>
                <w:p w14:paraId="3157B4EB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  <w:r w:rsidRPr="00E71A04">
                    <w:rPr>
                      <w:rFonts w:ascii="Marianne" w:hAnsi="Marianne" w:cs="Arial"/>
                      <w:b/>
                      <w:sz w:val="20"/>
                      <w:szCs w:val="20"/>
                    </w:rPr>
                    <w:t>District</w:t>
                  </w:r>
                </w:p>
              </w:tc>
              <w:tc>
                <w:tcPr>
                  <w:tcW w:w="1485" w:type="dxa"/>
                  <w:shd w:val="clear" w:color="auto" w:fill="D9D9D9"/>
                  <w:vAlign w:val="center"/>
                </w:tcPr>
                <w:p w14:paraId="0CC46780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jc w:val="center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  <w:r w:rsidRPr="008A7263">
                    <w:rPr>
                      <w:rFonts w:ascii="Marianne" w:hAnsi="Marianne" w:cs="Arial"/>
                      <w:b/>
                      <w:sz w:val="20"/>
                      <w:szCs w:val="20"/>
                    </w:rPr>
                    <w:t>Date</w:t>
                  </w:r>
                  <w:r>
                    <w:rPr>
                      <w:rFonts w:ascii="Marianne" w:hAnsi="Marianne" w:cs="Arial"/>
                      <w:b/>
                      <w:sz w:val="20"/>
                      <w:szCs w:val="20"/>
                    </w:rPr>
                    <w:t>s (période)</w:t>
                  </w:r>
                </w:p>
              </w:tc>
              <w:tc>
                <w:tcPr>
                  <w:tcW w:w="2126" w:type="dxa"/>
                  <w:shd w:val="clear" w:color="auto" w:fill="D9D9D9"/>
                  <w:vAlign w:val="center"/>
                </w:tcPr>
                <w:p w14:paraId="65C361F4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  <w:r w:rsidRPr="00E71A04">
                    <w:rPr>
                      <w:rFonts w:ascii="Marianne" w:hAnsi="Marianne" w:cs="Arial"/>
                      <w:b/>
                      <w:sz w:val="20"/>
                      <w:szCs w:val="20"/>
                    </w:rPr>
                    <w:t>Zones de décollage et d’atterrissage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1391C049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  <w:r w:rsidRPr="00E71A04">
                    <w:rPr>
                      <w:rFonts w:ascii="Marianne" w:hAnsi="Marianne" w:cs="Arial"/>
                      <w:b/>
                      <w:sz w:val="20"/>
                      <w:szCs w:val="20"/>
                    </w:rPr>
                    <w:t>Site(s) survolé(s)</w:t>
                  </w:r>
                </w:p>
              </w:tc>
              <w:tc>
                <w:tcPr>
                  <w:tcW w:w="992" w:type="dxa"/>
                  <w:shd w:val="clear" w:color="auto" w:fill="D9D9D9"/>
                  <w:vAlign w:val="center"/>
                </w:tcPr>
                <w:p w14:paraId="598A608C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  <w:r w:rsidRPr="00E71A04">
                    <w:rPr>
                      <w:rFonts w:ascii="Marianne" w:hAnsi="Marianne" w:cs="Arial"/>
                      <w:b/>
                      <w:sz w:val="20"/>
                      <w:szCs w:val="20"/>
                    </w:rPr>
                    <w:t>Durée totale des survols</w:t>
                  </w: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14:paraId="2CA6C542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  <w:r>
                    <w:rPr>
                      <w:rFonts w:ascii="Marianne" w:hAnsi="Marianne" w:cs="Arial"/>
                      <w:b/>
                      <w:sz w:val="20"/>
                      <w:szCs w:val="20"/>
                    </w:rPr>
                    <w:t>Nb de vol</w:t>
                  </w:r>
                </w:p>
              </w:tc>
            </w:tr>
            <w:tr w:rsidR="002F5940" w:rsidRPr="00E71A04" w14:paraId="3967A9B0" w14:textId="77777777" w:rsidTr="00CA367C">
              <w:trPr>
                <w:trHeight w:val="356"/>
              </w:trPr>
              <w:tc>
                <w:tcPr>
                  <w:tcW w:w="1384" w:type="dxa"/>
                  <w:shd w:val="clear" w:color="auto" w:fill="auto"/>
                  <w:vAlign w:val="center"/>
                </w:tcPr>
                <w:p w14:paraId="7B76FE40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</w:tcPr>
                <w:p w14:paraId="1F04D7E9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17DBC676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55954E9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F1B69C1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9B4D54C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jc w:val="center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F5940" w:rsidRPr="00E71A04" w14:paraId="2F9D9CC9" w14:textId="77777777" w:rsidTr="00CA367C">
              <w:trPr>
                <w:trHeight w:val="356"/>
              </w:trPr>
              <w:tc>
                <w:tcPr>
                  <w:tcW w:w="1384" w:type="dxa"/>
                  <w:shd w:val="clear" w:color="auto" w:fill="auto"/>
                  <w:vAlign w:val="center"/>
                </w:tcPr>
                <w:p w14:paraId="58E5A00D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</w:tcPr>
                <w:p w14:paraId="7C39E7C3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547D2A43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0CB2115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BC10D2D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8235C6C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jc w:val="center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F5940" w:rsidRPr="00E71A04" w14:paraId="48CEB081" w14:textId="77777777" w:rsidTr="00CA367C">
              <w:trPr>
                <w:trHeight w:val="356"/>
              </w:trPr>
              <w:tc>
                <w:tcPr>
                  <w:tcW w:w="1384" w:type="dxa"/>
                  <w:shd w:val="clear" w:color="auto" w:fill="auto"/>
                  <w:vAlign w:val="center"/>
                </w:tcPr>
                <w:p w14:paraId="4C94A708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</w:tcPr>
                <w:p w14:paraId="7DD8B9D7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7E5E686F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6D969EE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DC18FD3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5B76C9D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jc w:val="center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F5940" w:rsidRPr="00E71A04" w14:paraId="375725A2" w14:textId="77777777" w:rsidTr="00CA367C">
              <w:trPr>
                <w:trHeight w:val="356"/>
              </w:trPr>
              <w:tc>
                <w:tcPr>
                  <w:tcW w:w="1384" w:type="dxa"/>
                  <w:shd w:val="clear" w:color="auto" w:fill="auto"/>
                  <w:vAlign w:val="center"/>
                </w:tcPr>
                <w:p w14:paraId="3C562D2A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</w:tcPr>
                <w:p w14:paraId="510F781A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597F6119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6BCEC41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8C029DF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F130297" w14:textId="77777777" w:rsidR="002F5940" w:rsidRPr="00E71A04" w:rsidRDefault="002F5940" w:rsidP="00CF183B">
                  <w:pPr>
                    <w:framePr w:hSpace="141" w:wrap="around" w:vAnchor="text" w:hAnchor="margin" w:x="-176" w:y="-47"/>
                    <w:jc w:val="center"/>
                    <w:rPr>
                      <w:rFonts w:ascii="Marianne" w:hAnsi="Marianne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54B9C55" w14:textId="77777777" w:rsidR="002F5940" w:rsidRPr="00E71A04" w:rsidRDefault="002F5940" w:rsidP="00CA367C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60B9329B" w14:textId="77777777" w:rsidR="002F5940" w:rsidRPr="00E71A04" w:rsidRDefault="002F5940" w:rsidP="00CA367C">
            <w:pPr>
              <w:tabs>
                <w:tab w:val="left" w:pos="1418"/>
              </w:tabs>
              <w:ind w:left="-180"/>
              <w:rPr>
                <w:rFonts w:ascii="Marianne" w:hAnsi="Marianne" w:cs="Arial"/>
                <w:sz w:val="20"/>
                <w:szCs w:val="20"/>
              </w:rPr>
            </w:pPr>
          </w:p>
          <w:p w14:paraId="3BD75A52" w14:textId="77777777" w:rsidR="002F5940" w:rsidRPr="00E71A04" w:rsidRDefault="002F5940" w:rsidP="00CA367C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14:paraId="4E7BED99" w14:textId="77777777" w:rsidR="002F5940" w:rsidRDefault="002F5940" w:rsidP="002F5940">
      <w:pPr>
        <w:tabs>
          <w:tab w:val="left" w:pos="1418"/>
        </w:tabs>
        <w:ind w:left="-180"/>
        <w:rPr>
          <w:rFonts w:ascii="Marianne" w:hAnsi="Marianne" w:cs="Arial"/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F5940" w:rsidRPr="00E71A04" w14:paraId="2A806E4F" w14:textId="77777777" w:rsidTr="00CA367C">
        <w:tc>
          <w:tcPr>
            <w:tcW w:w="9212" w:type="dxa"/>
          </w:tcPr>
          <w:p w14:paraId="0356EE96" w14:textId="77777777" w:rsidR="002F5940" w:rsidRPr="00E71A04" w:rsidRDefault="002F5940" w:rsidP="00CA367C">
            <w:pPr>
              <w:ind w:left="720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390BA877" w14:textId="77777777" w:rsidR="002F5940" w:rsidRPr="00E71A04" w:rsidRDefault="002F5940" w:rsidP="00CF183B">
            <w:pPr>
              <w:pStyle w:val="Paragraphedeliste"/>
              <w:widowControl w:val="0"/>
              <w:numPr>
                <w:ilvl w:val="0"/>
                <w:numId w:val="5"/>
              </w:numPr>
              <w:spacing w:after="100" w:line="285" w:lineRule="auto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>RESPONSABILIT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É</w:t>
            </w:r>
          </w:p>
          <w:p w14:paraId="0F4AAB02" w14:textId="77777777" w:rsidR="002F5940" w:rsidRPr="00E71A04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E8F3408" w14:textId="1D1560A5" w:rsidR="002F5940" w:rsidRDefault="002F5940" w:rsidP="00BE68C0">
            <w:pPr>
              <w:jc w:val="both"/>
              <w:rPr>
                <w:rFonts w:ascii="Marianne" w:hAnsi="Marianne" w:cs="Arial"/>
                <w:i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Le drone sera mis en œuvre pour des raisons de service par </w:t>
            </w:r>
            <w:r w:rsidRPr="00266F2A">
              <w:rPr>
                <w:rFonts w:ascii="Marianne" w:hAnsi="Marianne" w:cs="Arial"/>
                <w:i/>
                <w:sz w:val="20"/>
                <w:szCs w:val="20"/>
              </w:rPr>
              <w:t>NOM PRÉNOM</w:t>
            </w:r>
            <w:r>
              <w:rPr>
                <w:rFonts w:ascii="Marianne" w:hAnsi="Marianne" w:cs="Arial"/>
                <w:i/>
                <w:sz w:val="20"/>
                <w:szCs w:val="20"/>
              </w:rPr>
              <w:t xml:space="preserve"> DU TELEPILOTE </w:t>
            </w:r>
            <w:r w:rsidRPr="00266F2A">
              <w:rPr>
                <w:rFonts w:ascii="Marianne" w:hAnsi="Marianne" w:cs="Arial"/>
                <w:sz w:val="20"/>
                <w:szCs w:val="20"/>
              </w:rPr>
              <w:t xml:space="preserve">agissant au nom de </w:t>
            </w:r>
            <w:r w:rsidR="00CF183B">
              <w:rPr>
                <w:rFonts w:ascii="Marianne" w:hAnsi="Marianne" w:cs="Arial"/>
                <w:sz w:val="20"/>
                <w:szCs w:val="20"/>
              </w:rPr>
              <w:t>XX</w:t>
            </w:r>
            <w:r w:rsidRPr="00266F2A">
              <w:rPr>
                <w:rFonts w:ascii="Marianne" w:hAnsi="Marianne" w:cs="Arial"/>
                <w:sz w:val="20"/>
                <w:szCs w:val="20"/>
              </w:rPr>
              <w:t xml:space="preserve">, </w:t>
            </w:r>
            <w:r w:rsidR="00CF183B">
              <w:rPr>
                <w:rFonts w:ascii="Marianne" w:hAnsi="Marianne" w:cs="Arial"/>
                <w:sz w:val="20"/>
                <w:szCs w:val="20"/>
              </w:rPr>
              <w:t>qui</w:t>
            </w:r>
            <w:r w:rsidRPr="00266F2A">
              <w:rPr>
                <w:rFonts w:ascii="Marianne" w:hAnsi="Marianne" w:cs="Arial"/>
                <w:sz w:val="20"/>
                <w:szCs w:val="20"/>
              </w:rPr>
              <w:t xml:space="preserve"> sera responsable de l’activité et des dommages de toute nature</w:t>
            </w:r>
            <w:r>
              <w:rPr>
                <w:rFonts w:ascii="Marianne" w:hAnsi="Marianne" w:cs="Arial"/>
                <w:sz w:val="20"/>
                <w:szCs w:val="20"/>
              </w:rPr>
              <w:t>,</w:t>
            </w:r>
            <w:r w:rsidRPr="00266F2A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B77BDE">
              <w:rPr>
                <w:rFonts w:ascii="Marianne" w:hAnsi="Marianne" w:cs="Arial"/>
                <w:iCs/>
                <w:sz w:val="20"/>
                <w:szCs w:val="20"/>
              </w:rPr>
              <w:t>causés à des tiers et/ou des biens de tiers par le drone</w:t>
            </w:r>
          </w:p>
          <w:p w14:paraId="16CBFB9D" w14:textId="77777777" w:rsidR="002F5940" w:rsidRPr="00E71A04" w:rsidRDefault="002F5940" w:rsidP="00CA367C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14:paraId="1C148FFD" w14:textId="77777777" w:rsidR="002F5940" w:rsidRPr="00E71A04" w:rsidRDefault="002F5940" w:rsidP="002F5940">
      <w:pPr>
        <w:rPr>
          <w:rFonts w:ascii="Marianne" w:hAnsi="Marianne" w:cs="Arial"/>
          <w:b/>
          <w:sz w:val="20"/>
          <w:szCs w:val="20"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5"/>
      </w:tblGrid>
      <w:tr w:rsidR="002F5940" w:rsidRPr="00E71A04" w14:paraId="5AB411E5" w14:textId="77777777" w:rsidTr="00CA367C">
        <w:trPr>
          <w:trHeight w:val="1346"/>
        </w:trPr>
        <w:tc>
          <w:tcPr>
            <w:tcW w:w="9215" w:type="dxa"/>
          </w:tcPr>
          <w:p w14:paraId="5BE494BB" w14:textId="77777777" w:rsidR="002F5940" w:rsidRPr="00E71A04" w:rsidRDefault="002F5940" w:rsidP="00CA367C">
            <w:pPr>
              <w:ind w:left="720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6B2AB022" w14:textId="77777777" w:rsidR="002F5940" w:rsidRDefault="002F5940" w:rsidP="00CF183B">
            <w:pPr>
              <w:pStyle w:val="Paragraphedeliste"/>
              <w:widowControl w:val="0"/>
              <w:numPr>
                <w:ilvl w:val="0"/>
                <w:numId w:val="5"/>
              </w:numPr>
              <w:spacing w:after="100" w:line="285" w:lineRule="auto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>IMPACT DE L’ACTIVIT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É</w:t>
            </w:r>
            <w:r w:rsidRPr="00E71A04">
              <w:rPr>
                <w:rFonts w:ascii="Marianne" w:hAnsi="Marianne" w:cs="Arial"/>
                <w:b/>
                <w:sz w:val="20"/>
                <w:szCs w:val="20"/>
                <w:u w:val="single"/>
              </w:rPr>
              <w:t xml:space="preserve"> SUR L’ENVIRONNEMENT</w:t>
            </w:r>
          </w:p>
          <w:p w14:paraId="5FB3FF43" w14:textId="77777777" w:rsidR="002F5940" w:rsidRDefault="002F5940" w:rsidP="00CA367C">
            <w:pPr>
              <w:ind w:left="322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1754915F" w14:textId="77777777" w:rsidR="002F5940" w:rsidRPr="00690FE6" w:rsidRDefault="002F5940" w:rsidP="002F5940">
            <w:pPr>
              <w:numPr>
                <w:ilvl w:val="0"/>
                <w:numId w:val="4"/>
              </w:numPr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E71A04">
              <w:rPr>
                <w:rFonts w:ascii="Marianne" w:hAnsi="Marianne" w:cs="Arial"/>
                <w:sz w:val="20"/>
                <w:szCs w:val="20"/>
              </w:rPr>
              <w:t>Identifier et décrire les impacts de l’activité sur l’environnement</w:t>
            </w:r>
            <w:r w:rsidRPr="00E71A04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(introduction d</w:t>
            </w:r>
            <w:r w:rsidRPr="00E71A04">
              <w:rPr>
                <w:rFonts w:ascii="Marianne" w:hAnsi="Marianne" w:cs="Marianne"/>
                <w:sz w:val="20"/>
                <w:szCs w:val="20"/>
              </w:rPr>
              <w:t>’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esp</w:t>
            </w:r>
            <w:r w:rsidRPr="00E71A04">
              <w:rPr>
                <w:rFonts w:ascii="Marianne" w:hAnsi="Marianne" w:cs="Marianne"/>
                <w:sz w:val="20"/>
                <w:szCs w:val="20"/>
              </w:rPr>
              <w:t>è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ces, d</w:t>
            </w:r>
            <w:r w:rsidRPr="00E71A04">
              <w:rPr>
                <w:rFonts w:ascii="Marianne" w:hAnsi="Marianne" w:cs="Marianne"/>
                <w:sz w:val="20"/>
                <w:szCs w:val="20"/>
              </w:rPr>
              <w:t>é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rangement de la faune, perte de l’aéronef, etc.)</w:t>
            </w:r>
            <w:r w:rsidRPr="00E71A04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E71A04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2259AFCC" w14:textId="77777777" w:rsidR="002F5940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B9E71F" w14:textId="77777777" w:rsidR="002F5940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E46B14" w14:textId="77777777" w:rsidR="002F5940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EC9771" w14:textId="77777777" w:rsidR="002F5940" w:rsidRPr="00690FE6" w:rsidRDefault="002F5940" w:rsidP="00CA367C">
            <w:pPr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0F7A6DDF" w14:textId="77777777" w:rsidR="002F5940" w:rsidRPr="00690FE6" w:rsidRDefault="002F5940" w:rsidP="002F5940">
            <w:pPr>
              <w:numPr>
                <w:ilvl w:val="0"/>
                <w:numId w:val="4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690FE6">
              <w:rPr>
                <w:rFonts w:ascii="Marianne" w:hAnsi="Marianne" w:cs="Arial"/>
                <w:bCs/>
                <w:sz w:val="20"/>
                <w:szCs w:val="20"/>
              </w:rPr>
              <w:t>Actions entreprises pour limiter les éventuels impacts cités ci-dessus</w:t>
            </w:r>
          </w:p>
          <w:p w14:paraId="66D5B0BE" w14:textId="77777777" w:rsidR="002F5940" w:rsidRPr="00E71A04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EA5F39" w14:textId="77777777" w:rsidR="002F5940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53E8F8" w14:textId="77777777" w:rsidR="002F5940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1D5513" w14:textId="77777777" w:rsidR="002F5940" w:rsidRPr="00E71A04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65591CC" w14:textId="77777777" w:rsidR="002F5940" w:rsidRPr="00E71A04" w:rsidRDefault="002F5940" w:rsidP="00CA367C">
            <w:pPr>
              <w:rPr>
                <w:rFonts w:ascii="Marianne" w:hAnsi="Marianne" w:cs="Arial"/>
                <w:i/>
                <w:sz w:val="20"/>
                <w:szCs w:val="20"/>
              </w:rPr>
            </w:pPr>
          </w:p>
          <w:p w14:paraId="3BC6F50F" w14:textId="77777777" w:rsidR="002F5940" w:rsidRPr="00E71A04" w:rsidRDefault="002F5940" w:rsidP="00CA367C">
            <w:pPr>
              <w:snapToGrid w:val="0"/>
              <w:ind w:left="145"/>
              <w:jc w:val="both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</w:tc>
      </w:tr>
    </w:tbl>
    <w:p w14:paraId="491F690A" w14:textId="77777777" w:rsidR="002F5940" w:rsidRPr="00E71A04" w:rsidRDefault="002F5940" w:rsidP="002F5940">
      <w:pPr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F5940" w:rsidRPr="00E71A04" w14:paraId="1BD351C9" w14:textId="77777777" w:rsidTr="00CA367C">
        <w:tc>
          <w:tcPr>
            <w:tcW w:w="9212" w:type="dxa"/>
          </w:tcPr>
          <w:p w14:paraId="550D7F38" w14:textId="58294865" w:rsidR="002F5940" w:rsidRPr="00E71A04" w:rsidRDefault="002F5940" w:rsidP="00CA367C">
            <w:pPr>
              <w:rPr>
                <w:rFonts w:ascii="Marianne" w:hAnsi="Marianne" w:cs="Arial"/>
                <w:i/>
                <w:color w:val="000000"/>
                <w:sz w:val="20"/>
                <w:szCs w:val="20"/>
              </w:rPr>
            </w:pPr>
            <w:r w:rsidRPr="00E71A04">
              <w:rPr>
                <w:rFonts w:ascii="Marianne" w:hAnsi="Marianne" w:cs="Arial"/>
                <w:color w:val="000000"/>
                <w:sz w:val="20"/>
                <w:szCs w:val="20"/>
              </w:rPr>
              <w:t>Je soussigné(e</w:t>
            </w:r>
            <w:r w:rsidRPr="00CE3D85">
              <w:rPr>
                <w:rFonts w:ascii="Marianne" w:hAnsi="Marianne" w:cs="Arial"/>
                <w:i/>
                <w:color w:val="000000"/>
                <w:sz w:val="20"/>
                <w:szCs w:val="20"/>
              </w:rPr>
              <w:t xml:space="preserve"> </w:t>
            </w:r>
            <w:r w:rsidRPr="00E71A04">
              <w:rPr>
                <w:rFonts w:ascii="Marianne" w:hAnsi="Marianne" w:cs="Arial"/>
                <w:i/>
                <w:color w:val="000000"/>
                <w:sz w:val="20"/>
                <w:szCs w:val="20"/>
              </w:rPr>
              <w:t>NOM PRENOM</w:t>
            </w:r>
            <w:r w:rsidRPr="00E71A04">
              <w:rPr>
                <w:rFonts w:ascii="Marianne" w:hAnsi="Marianne" w:cs="Arial"/>
                <w:color w:val="000000"/>
                <w:sz w:val="20"/>
                <w:szCs w:val="20"/>
              </w:rPr>
              <w:t>, atteste avoir pris connaissance de la réglementation applicable et m’engage à la respecter</w:t>
            </w:r>
            <w:r>
              <w:rPr>
                <w:rFonts w:ascii="Marianne" w:hAnsi="Marianne" w:cs="Arial"/>
                <w:color w:val="000000"/>
                <w:sz w:val="20"/>
                <w:szCs w:val="20"/>
              </w:rPr>
              <w:t xml:space="preserve"> et la faire respecter</w:t>
            </w:r>
            <w:r w:rsidRPr="00E71A04">
              <w:rPr>
                <w:rFonts w:ascii="Marianne" w:hAnsi="Marianne" w:cs="Arial"/>
                <w:i/>
                <w:color w:val="000000"/>
                <w:sz w:val="20"/>
                <w:szCs w:val="20"/>
              </w:rPr>
              <w:t>.</w:t>
            </w:r>
          </w:p>
          <w:p w14:paraId="01D67857" w14:textId="77777777" w:rsidR="002F5940" w:rsidRPr="00E71A04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4F55DFF" w14:textId="77777777" w:rsidR="002F5940" w:rsidRPr="00E71A04" w:rsidRDefault="002F5940" w:rsidP="002F5940">
      <w:pPr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F5940" w:rsidRPr="00E71A04" w14:paraId="3D7F9268" w14:textId="77777777" w:rsidTr="00CA367C">
        <w:trPr>
          <w:trHeight w:val="2108"/>
        </w:trPr>
        <w:tc>
          <w:tcPr>
            <w:tcW w:w="9212" w:type="dxa"/>
          </w:tcPr>
          <w:p w14:paraId="2423BF2E" w14:textId="77777777" w:rsidR="002F5940" w:rsidRPr="00E71A04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69FC64" w14:textId="55B2E33A" w:rsidR="002F5940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  <w:r w:rsidRPr="00E71A04">
              <w:rPr>
                <w:rFonts w:ascii="Marianne" w:hAnsi="Marianne" w:cs="Arial"/>
                <w:b/>
                <w:sz w:val="20"/>
                <w:szCs w:val="20"/>
              </w:rPr>
              <w:t xml:space="preserve">Signature 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et attache de signature </w:t>
            </w:r>
            <w:r w:rsidRPr="00E71A04">
              <w:rPr>
                <w:rFonts w:ascii="Marianne" w:hAnsi="Marianne" w:cs="Arial"/>
                <w:b/>
                <w:sz w:val="20"/>
                <w:szCs w:val="20"/>
              </w:rPr>
              <w:t xml:space="preserve">du </w:t>
            </w:r>
            <w:r w:rsidR="00CF183B">
              <w:rPr>
                <w:rFonts w:ascii="Marianne" w:hAnsi="Marianne" w:cs="Arial"/>
                <w:b/>
                <w:sz w:val="20"/>
                <w:szCs w:val="20"/>
              </w:rPr>
              <w:t>responsable de l’activité</w:t>
            </w:r>
            <w:r w:rsidRPr="00E71A04">
              <w:rPr>
                <w:rFonts w:ascii="Marianne" w:hAnsi="Marianne" w:cs="Arial"/>
                <w:sz w:val="20"/>
                <w:szCs w:val="20"/>
              </w:rPr>
              <w:t xml:space="preserve"> : </w:t>
            </w:r>
          </w:p>
          <w:p w14:paraId="1F04300B" w14:textId="77777777" w:rsidR="002F5940" w:rsidRPr="00E71A04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EB3D3CF" w14:textId="77777777" w:rsidR="002F5940" w:rsidRPr="00E71A04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  <w:r w:rsidRPr="00E71A04">
              <w:rPr>
                <w:rFonts w:ascii="Marianne" w:hAnsi="Marianne" w:cs="Arial"/>
                <w:sz w:val="20"/>
                <w:szCs w:val="20"/>
              </w:rPr>
              <w:t xml:space="preserve">Fait à :                                            Date :               </w:t>
            </w:r>
          </w:p>
          <w:p w14:paraId="53D1A6C8" w14:textId="77777777" w:rsidR="002F5940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F826CA" w14:textId="77777777" w:rsidR="002F5940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F4EEF2" w14:textId="09D19E37" w:rsidR="002F5940" w:rsidRPr="00E71A04" w:rsidRDefault="002F5940" w:rsidP="00CA367C">
            <w:pPr>
              <w:rPr>
                <w:rFonts w:ascii="Marianne" w:hAnsi="Marianne" w:cs="Arial"/>
                <w:sz w:val="20"/>
                <w:szCs w:val="20"/>
              </w:rPr>
            </w:pPr>
            <w:r w:rsidRPr="009407CC">
              <w:rPr>
                <w:rFonts w:ascii="Marianne" w:hAnsi="Marianne" w:cs="Arial"/>
                <w:i/>
                <w:iCs/>
                <w:sz w:val="20"/>
                <w:szCs w:val="20"/>
              </w:rPr>
              <w:t xml:space="preserve">NOM Prénom signature </w:t>
            </w:r>
          </w:p>
        </w:tc>
      </w:tr>
    </w:tbl>
    <w:p w14:paraId="6220671C" w14:textId="77777777" w:rsidR="002F5940" w:rsidRPr="00E71A04" w:rsidRDefault="002F5940" w:rsidP="002F5940">
      <w:pPr>
        <w:rPr>
          <w:rFonts w:ascii="Marianne" w:hAnsi="Marianne" w:cs="Arial"/>
          <w:sz w:val="20"/>
          <w:szCs w:val="20"/>
        </w:rPr>
      </w:pPr>
    </w:p>
    <w:p w14:paraId="10209A61" w14:textId="77777777" w:rsidR="002F5940" w:rsidRDefault="002F5940" w:rsidP="002F5940">
      <w:pPr>
        <w:rPr>
          <w:rFonts w:ascii="Marianne" w:hAnsi="Marianne" w:cs="Arial"/>
          <w:sz w:val="20"/>
          <w:szCs w:val="20"/>
        </w:rPr>
        <w:sectPr w:rsidR="002F5940" w:rsidSect="00266F2A">
          <w:headerReference w:type="default" r:id="rId8"/>
          <w:pgSz w:w="11906" w:h="16838"/>
          <w:pgMar w:top="993" w:right="1417" w:bottom="1417" w:left="1417" w:header="708" w:footer="544" w:gutter="0"/>
          <w:cols w:space="708"/>
          <w:docGrid w:linePitch="360"/>
        </w:sectPr>
      </w:pPr>
    </w:p>
    <w:p w14:paraId="4DCF42B8" w14:textId="77777777" w:rsidR="002F5940" w:rsidRPr="00B82E01" w:rsidRDefault="002F5940" w:rsidP="002F5940">
      <w:pPr>
        <w:pageBreakBefore/>
        <w:jc w:val="center"/>
        <w:rPr>
          <w:rFonts w:ascii="Marianne" w:hAnsi="Marianne"/>
          <w:b/>
        </w:rPr>
      </w:pPr>
    </w:p>
    <w:tbl>
      <w:tblPr>
        <w:tblpPr w:leftFromText="141" w:rightFromText="141" w:vertAnchor="text" w:horzAnchor="margin" w:tblpY="-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10060"/>
      </w:tblGrid>
      <w:tr w:rsidR="002F5940" w:rsidRPr="00F80E97" w14:paraId="53F6C65D" w14:textId="77777777" w:rsidTr="00CA367C">
        <w:trPr>
          <w:trHeight w:val="454"/>
        </w:trPr>
        <w:tc>
          <w:tcPr>
            <w:tcW w:w="10060" w:type="dxa"/>
            <w:shd w:val="pct10" w:color="auto" w:fill="auto"/>
            <w:vAlign w:val="center"/>
          </w:tcPr>
          <w:p w14:paraId="233F71A0" w14:textId="77777777" w:rsidR="002F5940" w:rsidRPr="00F80E97" w:rsidRDefault="002F5940" w:rsidP="00CA36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82E01">
              <w:rPr>
                <w:rFonts w:ascii="Marianne" w:hAnsi="Marianne"/>
                <w:b/>
              </w:rPr>
              <w:t xml:space="preserve">PARTIE RÉSERVÉE </w:t>
            </w:r>
            <w:r>
              <w:rPr>
                <w:rFonts w:ascii="Marianne" w:hAnsi="Marianne"/>
                <w:b/>
              </w:rPr>
              <w:t>À</w:t>
            </w:r>
            <w:r w:rsidRPr="00B82E01">
              <w:rPr>
                <w:rFonts w:ascii="Marianne" w:hAnsi="Marianne"/>
                <w:b/>
              </w:rPr>
              <w:t xml:space="preserve"> L’ADMINISTRATION</w:t>
            </w:r>
          </w:p>
        </w:tc>
      </w:tr>
    </w:tbl>
    <w:p w14:paraId="3D24C350" w14:textId="77777777" w:rsidR="002F5940" w:rsidRPr="00BE68C0" w:rsidRDefault="002F5940" w:rsidP="002F5940">
      <w:pPr>
        <w:snapToGrid w:val="0"/>
        <w:rPr>
          <w:rFonts w:ascii="Marianne" w:hAnsi="Marianne"/>
          <w:i/>
          <w:sz w:val="22"/>
          <w:szCs w:val="22"/>
        </w:rPr>
      </w:pPr>
      <w:r w:rsidRPr="00BE68C0">
        <w:rPr>
          <w:rFonts w:ascii="Marianne" w:hAnsi="Marianne"/>
          <w:i/>
          <w:sz w:val="22"/>
          <w:szCs w:val="22"/>
        </w:rPr>
        <w:t>Vu l’arrêté 2018-22 du 15 mars 2018 encadrant l’utilisation des aéronefs circulant sans personne à bord et opérés par un télépilote dans les TAAF</w:t>
      </w:r>
    </w:p>
    <w:p w14:paraId="4665B29F" w14:textId="77777777" w:rsidR="002F5940" w:rsidRPr="00BE68C0" w:rsidRDefault="002F5940" w:rsidP="002F5940">
      <w:pPr>
        <w:snapToGrid w:val="0"/>
        <w:rPr>
          <w:rFonts w:ascii="Marianne" w:hAnsi="Marianne"/>
        </w:rPr>
      </w:pPr>
    </w:p>
    <w:p w14:paraId="46826071" w14:textId="158693C3" w:rsidR="002F5940" w:rsidRPr="00501811" w:rsidRDefault="00501811" w:rsidP="002F59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dot" w:pos="6946"/>
        </w:tabs>
        <w:snapToGrid w:val="0"/>
        <w:rPr>
          <w:rFonts w:ascii="Marianne" w:hAnsi="Marianne"/>
          <w:b/>
          <w:bCs/>
        </w:rPr>
      </w:pPr>
      <w:r w:rsidRPr="00501811">
        <w:rPr>
          <w:rFonts w:ascii="Marianne" w:hAnsi="Marianne"/>
          <w:b/>
          <w:bCs/>
        </w:rPr>
        <w:sym w:font="Wingdings" w:char="F06F"/>
      </w:r>
      <w:r w:rsidRPr="00501811">
        <w:rPr>
          <w:rFonts w:ascii="Marianne" w:hAnsi="Marianne"/>
          <w:b/>
          <w:bCs/>
        </w:rPr>
        <w:t xml:space="preserve">  </w:t>
      </w:r>
      <w:r w:rsidR="002F5940" w:rsidRPr="00501811">
        <w:rPr>
          <w:rFonts w:ascii="Marianne" w:hAnsi="Marianne"/>
          <w:b/>
          <w:bCs/>
        </w:rPr>
        <w:t>L’usage du drone entre dans le cadre</w:t>
      </w:r>
      <w:r w:rsidR="002F5940" w:rsidRPr="00501811">
        <w:rPr>
          <w:rFonts w:ascii="Marianne" w:hAnsi="Marianne" w:cs="Cambria"/>
          <w:b/>
          <w:bCs/>
        </w:rPr>
        <w:t xml:space="preserve"> d’activité</w:t>
      </w:r>
      <w:r w:rsidR="002F5940" w:rsidRPr="00501811">
        <w:rPr>
          <w:rFonts w:ascii="Marianne" w:hAnsi="Marianne"/>
          <w:b/>
          <w:bCs/>
        </w:rPr>
        <w:t xml:space="preserve"> soumise à déclaration</w:t>
      </w:r>
      <w:r w:rsidR="002F5940" w:rsidRPr="00501811">
        <w:rPr>
          <w:rFonts w:ascii="Cambria" w:hAnsi="Cambria" w:cs="Cambria"/>
          <w:b/>
          <w:bCs/>
        </w:rPr>
        <w:t> </w:t>
      </w:r>
      <w:r w:rsidR="002F5940" w:rsidRPr="00501811">
        <w:rPr>
          <w:rFonts w:ascii="Marianne" w:hAnsi="Marianne"/>
          <w:b/>
          <w:bCs/>
        </w:rPr>
        <w:t>:</w:t>
      </w:r>
    </w:p>
    <w:p w14:paraId="12BAB15C" w14:textId="41451762" w:rsidR="002F5940" w:rsidRPr="00BE68C0" w:rsidRDefault="00501811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426"/>
          <w:tab w:val="left" w:pos="851"/>
        </w:tabs>
        <w:snapToGrid w:val="0"/>
        <w:spacing w:line="276" w:lineRule="auto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ab/>
      </w:r>
      <w:r w:rsidR="002F5940" w:rsidRPr="00BE68C0">
        <w:rPr>
          <w:rFonts w:ascii="Marianne" w:hAnsi="Marianne" w:cs="Arial"/>
          <w:sz w:val="22"/>
          <w:szCs w:val="22"/>
        </w:rPr>
        <w:sym w:font="Wingdings" w:char="F0A8"/>
      </w:r>
      <w:r w:rsidR="002F5940" w:rsidRPr="00BE68C0">
        <w:rPr>
          <w:rFonts w:ascii="Marianne" w:hAnsi="Marianne" w:cs="Arial"/>
          <w:sz w:val="22"/>
          <w:szCs w:val="22"/>
        </w:rPr>
        <w:t xml:space="preserve"> </w:t>
      </w:r>
      <w:r w:rsidR="002F5940" w:rsidRPr="00BE68C0">
        <w:rPr>
          <w:rFonts w:ascii="Marianne" w:hAnsi="Marianne" w:cs="Arial"/>
          <w:sz w:val="22"/>
          <w:szCs w:val="22"/>
        </w:rPr>
        <w:tab/>
        <w:t>mission de surveillance de la zone</w:t>
      </w:r>
    </w:p>
    <w:p w14:paraId="1F32D5E3" w14:textId="4C6C79FF" w:rsidR="002F5940" w:rsidRPr="00BE68C0" w:rsidRDefault="00501811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426"/>
          <w:tab w:val="left" w:pos="851"/>
        </w:tabs>
        <w:snapToGrid w:val="0"/>
        <w:spacing w:line="276" w:lineRule="auto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ab/>
      </w:r>
      <w:r w:rsidR="002F5940" w:rsidRPr="00BE68C0">
        <w:rPr>
          <w:rFonts w:ascii="Marianne" w:hAnsi="Marianne" w:cs="Arial"/>
          <w:sz w:val="22"/>
          <w:szCs w:val="22"/>
        </w:rPr>
        <w:sym w:font="Wingdings" w:char="F0A8"/>
      </w:r>
      <w:r w:rsidR="002F5940" w:rsidRPr="00BE68C0">
        <w:rPr>
          <w:rFonts w:ascii="Marianne" w:hAnsi="Marianne" w:cs="Arial"/>
          <w:sz w:val="22"/>
          <w:szCs w:val="22"/>
        </w:rPr>
        <w:t xml:space="preserve"> </w:t>
      </w:r>
      <w:r w:rsidR="002F5940" w:rsidRPr="00BE68C0">
        <w:rPr>
          <w:rFonts w:ascii="Marianne" w:hAnsi="Marianne" w:cs="Arial"/>
          <w:sz w:val="22"/>
          <w:szCs w:val="22"/>
        </w:rPr>
        <w:tab/>
        <w:t>opération de police de pêche</w:t>
      </w:r>
    </w:p>
    <w:p w14:paraId="7C443988" w14:textId="610ADC44" w:rsidR="002F5940" w:rsidRPr="00BE68C0" w:rsidRDefault="00501811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426"/>
          <w:tab w:val="left" w:pos="851"/>
        </w:tabs>
        <w:snapToGrid w:val="0"/>
        <w:spacing w:line="276" w:lineRule="auto"/>
        <w:rPr>
          <w:rFonts w:ascii="Marianne" w:hAnsi="Marianne" w:cs="Arial"/>
          <w:sz w:val="22"/>
          <w:szCs w:val="22"/>
        </w:rPr>
      </w:pPr>
      <w:bookmarkStart w:id="3" w:name="_Hlk127440810"/>
      <w:r>
        <w:rPr>
          <w:rFonts w:ascii="Marianne" w:hAnsi="Marianne" w:cs="Arial"/>
          <w:sz w:val="22"/>
          <w:szCs w:val="22"/>
        </w:rPr>
        <w:tab/>
      </w:r>
      <w:r w:rsidR="002F5940" w:rsidRPr="00BE68C0">
        <w:rPr>
          <w:rFonts w:ascii="Marianne" w:hAnsi="Marianne" w:cs="Arial"/>
          <w:sz w:val="22"/>
          <w:szCs w:val="22"/>
        </w:rPr>
        <w:sym w:font="Wingdings" w:char="F0A8"/>
      </w:r>
      <w:bookmarkEnd w:id="3"/>
      <w:r w:rsidR="002F5940" w:rsidRPr="00BE68C0">
        <w:rPr>
          <w:rFonts w:ascii="Marianne" w:hAnsi="Marianne" w:cs="Arial"/>
          <w:sz w:val="22"/>
          <w:szCs w:val="22"/>
        </w:rPr>
        <w:t xml:space="preserve"> </w:t>
      </w:r>
      <w:r w:rsidR="002F5940" w:rsidRPr="00BE68C0">
        <w:rPr>
          <w:rFonts w:ascii="Marianne" w:hAnsi="Marianne" w:cs="Arial"/>
          <w:sz w:val="22"/>
          <w:szCs w:val="22"/>
        </w:rPr>
        <w:tab/>
        <w:t xml:space="preserve">maintien de l’ordre public </w:t>
      </w:r>
    </w:p>
    <w:p w14:paraId="60600EF7" w14:textId="77777777" w:rsidR="002F5940" w:rsidRPr="00BE68C0" w:rsidRDefault="002F5940" w:rsidP="002F59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napToGrid w:val="0"/>
        <w:spacing w:line="276" w:lineRule="auto"/>
        <w:rPr>
          <w:rFonts w:ascii="Marianne" w:hAnsi="Marianne"/>
          <w:sz w:val="22"/>
          <w:szCs w:val="22"/>
        </w:rPr>
      </w:pPr>
    </w:p>
    <w:p w14:paraId="602AFD9C" w14:textId="77777777" w:rsidR="002F5940" w:rsidRPr="00BE68C0" w:rsidRDefault="002F5940" w:rsidP="002F59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  <w:sz w:val="22"/>
          <w:szCs w:val="22"/>
        </w:rPr>
      </w:pPr>
    </w:p>
    <w:p w14:paraId="6C502861" w14:textId="77777777" w:rsidR="002F5940" w:rsidRPr="00BE68C0" w:rsidRDefault="002F5940" w:rsidP="002F59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leader="dot" w:pos="5529"/>
          <w:tab w:val="left" w:leader="dot" w:pos="9639"/>
        </w:tabs>
        <w:snapToGrid w:val="0"/>
        <w:rPr>
          <w:rFonts w:ascii="Marianne" w:hAnsi="Marianne"/>
          <w:sz w:val="22"/>
          <w:szCs w:val="22"/>
        </w:rPr>
      </w:pPr>
      <w:r w:rsidRPr="00BE68C0">
        <w:rPr>
          <w:rFonts w:ascii="Marianne" w:hAnsi="Marianne"/>
          <w:sz w:val="22"/>
          <w:szCs w:val="22"/>
        </w:rPr>
        <w:t>Il peut être mise en œuvre du</w:t>
      </w:r>
      <w:r w:rsidRPr="00BE68C0">
        <w:rPr>
          <w:rFonts w:ascii="Marianne" w:hAnsi="Marianne"/>
          <w:sz w:val="22"/>
          <w:szCs w:val="22"/>
        </w:rPr>
        <w:tab/>
        <w:t>au</w:t>
      </w:r>
      <w:r w:rsidRPr="00BE68C0">
        <w:rPr>
          <w:rFonts w:ascii="Marianne" w:hAnsi="Marianne" w:cs="Cambria"/>
          <w:sz w:val="22"/>
          <w:szCs w:val="22"/>
        </w:rPr>
        <w:tab/>
        <w:t xml:space="preserve">, </w:t>
      </w:r>
      <w:r w:rsidRPr="00BE68C0">
        <w:rPr>
          <w:rFonts w:ascii="Marianne" w:hAnsi="Marianne"/>
          <w:sz w:val="22"/>
          <w:szCs w:val="22"/>
        </w:rPr>
        <w:t>conformément au dossier de déclaration, à l’exclusion de toute autre activité ne relevant pas de la surveillance de la zone, de la police des pêches ou du maintien de l’ordre public, dans le district</w:t>
      </w:r>
      <w:r w:rsidRPr="00BE68C0">
        <w:rPr>
          <w:rFonts w:ascii="Cambria" w:hAnsi="Cambria" w:cs="Cambria"/>
          <w:sz w:val="22"/>
          <w:szCs w:val="22"/>
        </w:rPr>
        <w:t> </w:t>
      </w:r>
      <w:r w:rsidRPr="00BE68C0">
        <w:rPr>
          <w:rFonts w:ascii="Marianne" w:hAnsi="Marianne"/>
          <w:sz w:val="22"/>
          <w:szCs w:val="22"/>
        </w:rPr>
        <w:t>:</w:t>
      </w:r>
    </w:p>
    <w:p w14:paraId="6CBA36ED" w14:textId="5FB2D973" w:rsidR="00501811" w:rsidRPr="00501811" w:rsidRDefault="00501811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426"/>
          <w:tab w:val="left" w:pos="851"/>
        </w:tabs>
        <w:snapToGrid w:val="0"/>
        <w:spacing w:line="276" w:lineRule="auto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ab/>
      </w:r>
      <w:r w:rsidRPr="00501811">
        <w:rPr>
          <w:rFonts w:ascii="Marianne" w:hAnsi="Marianne" w:cs="Arial"/>
          <w:sz w:val="22"/>
          <w:szCs w:val="22"/>
        </w:rPr>
        <w:sym w:font="Wingdings" w:char="F0A8"/>
      </w:r>
      <w:r w:rsidRPr="00501811">
        <w:rPr>
          <w:rFonts w:ascii="Marianne" w:hAnsi="Marianne" w:cs="Arial"/>
          <w:sz w:val="22"/>
          <w:szCs w:val="22"/>
        </w:rPr>
        <w:t xml:space="preserve"> KERGUELEN</w:t>
      </w:r>
    </w:p>
    <w:p w14:paraId="3EDA09CC" w14:textId="6B4CF64E" w:rsidR="00501811" w:rsidRPr="00501811" w:rsidRDefault="00501811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426"/>
          <w:tab w:val="left" w:pos="851"/>
        </w:tabs>
        <w:snapToGrid w:val="0"/>
        <w:spacing w:line="276" w:lineRule="auto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ab/>
      </w:r>
      <w:r w:rsidRPr="00501811">
        <w:rPr>
          <w:rFonts w:ascii="Marianne" w:hAnsi="Marianne" w:cs="Arial"/>
          <w:sz w:val="22"/>
          <w:szCs w:val="22"/>
        </w:rPr>
        <w:sym w:font="Wingdings" w:char="F0A8"/>
      </w:r>
      <w:r w:rsidRPr="00501811">
        <w:rPr>
          <w:rFonts w:ascii="Marianne" w:hAnsi="Marianne" w:cs="Arial"/>
          <w:sz w:val="22"/>
          <w:szCs w:val="22"/>
        </w:rPr>
        <w:t xml:space="preserve"> CROZET</w:t>
      </w:r>
    </w:p>
    <w:p w14:paraId="4DB6BFEF" w14:textId="0291ECE6" w:rsidR="00501811" w:rsidRPr="00501811" w:rsidRDefault="00501811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426"/>
          <w:tab w:val="left" w:pos="851"/>
        </w:tabs>
        <w:snapToGrid w:val="0"/>
        <w:spacing w:line="276" w:lineRule="auto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ab/>
      </w:r>
      <w:r w:rsidRPr="00501811">
        <w:rPr>
          <w:rFonts w:ascii="Marianne" w:hAnsi="Marianne" w:cs="Arial"/>
          <w:sz w:val="22"/>
          <w:szCs w:val="22"/>
        </w:rPr>
        <w:sym w:font="Wingdings" w:char="F0A8"/>
      </w:r>
      <w:r w:rsidRPr="00501811">
        <w:rPr>
          <w:rFonts w:ascii="Marianne" w:hAnsi="Marianne" w:cs="Arial"/>
          <w:sz w:val="22"/>
          <w:szCs w:val="22"/>
        </w:rPr>
        <w:t xml:space="preserve"> SAINT-PAUL ET AMSTERDAM</w:t>
      </w:r>
    </w:p>
    <w:p w14:paraId="189608B3" w14:textId="3339F006" w:rsidR="002F5940" w:rsidRPr="00501811" w:rsidRDefault="00501811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426"/>
          <w:tab w:val="left" w:pos="851"/>
        </w:tabs>
        <w:snapToGrid w:val="0"/>
        <w:spacing w:line="276" w:lineRule="auto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ab/>
      </w:r>
      <w:r w:rsidR="002F5940" w:rsidRPr="00501811">
        <w:rPr>
          <w:rFonts w:ascii="Marianne" w:hAnsi="Marianne" w:cs="Arial"/>
          <w:sz w:val="22"/>
          <w:szCs w:val="22"/>
        </w:rPr>
        <w:sym w:font="Wingdings" w:char="F0A8"/>
      </w:r>
      <w:r w:rsidR="002F5940" w:rsidRPr="00501811">
        <w:rPr>
          <w:rFonts w:ascii="Marianne" w:hAnsi="Marianne" w:cs="Arial"/>
          <w:sz w:val="22"/>
          <w:szCs w:val="22"/>
        </w:rPr>
        <w:t xml:space="preserve"> ÎLES ÉPARSES </w:t>
      </w:r>
    </w:p>
    <w:p w14:paraId="4ED88235" w14:textId="77777777" w:rsidR="002F5940" w:rsidRPr="00BE68C0" w:rsidRDefault="002F5940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1134"/>
          <w:tab w:val="left" w:pos="1701"/>
        </w:tabs>
        <w:snapToGrid w:val="0"/>
        <w:spacing w:line="276" w:lineRule="auto"/>
        <w:rPr>
          <w:rFonts w:ascii="Marianne" w:hAnsi="Marianne"/>
          <w:sz w:val="22"/>
          <w:szCs w:val="22"/>
        </w:rPr>
      </w:pPr>
      <w:r w:rsidRPr="00BE68C0">
        <w:rPr>
          <w:rFonts w:ascii="Marianne" w:hAnsi="Marianne"/>
          <w:sz w:val="22"/>
          <w:szCs w:val="22"/>
        </w:rPr>
        <w:tab/>
      </w:r>
      <w:r w:rsidRPr="00BE68C0">
        <w:rPr>
          <w:rFonts w:ascii="Marianne" w:hAnsi="Marianne"/>
          <w:sz w:val="22"/>
          <w:szCs w:val="22"/>
        </w:rPr>
        <w:sym w:font="Wingdings" w:char="F0A8"/>
      </w:r>
      <w:r w:rsidRPr="00BE68C0">
        <w:rPr>
          <w:rFonts w:ascii="Marianne" w:hAnsi="Marianne"/>
          <w:sz w:val="22"/>
          <w:szCs w:val="22"/>
        </w:rPr>
        <w:tab/>
        <w:t>Europa</w:t>
      </w:r>
    </w:p>
    <w:p w14:paraId="63081A85" w14:textId="77777777" w:rsidR="002F5940" w:rsidRPr="00BE68C0" w:rsidRDefault="002F5940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1134"/>
          <w:tab w:val="left" w:pos="1701"/>
        </w:tabs>
        <w:snapToGrid w:val="0"/>
        <w:spacing w:line="276" w:lineRule="auto"/>
        <w:rPr>
          <w:rFonts w:ascii="Marianne" w:hAnsi="Marianne"/>
          <w:sz w:val="22"/>
          <w:szCs w:val="22"/>
        </w:rPr>
      </w:pPr>
      <w:r w:rsidRPr="00BE68C0">
        <w:rPr>
          <w:rFonts w:ascii="Marianne" w:hAnsi="Marianne"/>
          <w:sz w:val="22"/>
          <w:szCs w:val="22"/>
        </w:rPr>
        <w:tab/>
      </w:r>
      <w:r w:rsidRPr="00BE68C0">
        <w:rPr>
          <w:rFonts w:ascii="Marianne" w:hAnsi="Marianne"/>
          <w:sz w:val="22"/>
          <w:szCs w:val="22"/>
        </w:rPr>
        <w:sym w:font="Wingdings" w:char="F0A8"/>
      </w:r>
      <w:r w:rsidRPr="00BE68C0">
        <w:rPr>
          <w:rFonts w:ascii="Marianne" w:hAnsi="Marianne"/>
          <w:sz w:val="22"/>
          <w:szCs w:val="22"/>
        </w:rPr>
        <w:tab/>
        <w:t>Juan de Nova</w:t>
      </w:r>
    </w:p>
    <w:p w14:paraId="48EE5667" w14:textId="77777777" w:rsidR="002F5940" w:rsidRPr="00BE68C0" w:rsidRDefault="002F5940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1134"/>
          <w:tab w:val="left" w:pos="1701"/>
        </w:tabs>
        <w:snapToGrid w:val="0"/>
        <w:spacing w:line="276" w:lineRule="auto"/>
        <w:rPr>
          <w:rFonts w:ascii="Marianne" w:hAnsi="Marianne"/>
          <w:sz w:val="22"/>
          <w:szCs w:val="22"/>
        </w:rPr>
      </w:pPr>
      <w:r w:rsidRPr="00BE68C0">
        <w:rPr>
          <w:rFonts w:ascii="Marianne" w:hAnsi="Marianne"/>
          <w:sz w:val="22"/>
          <w:szCs w:val="22"/>
        </w:rPr>
        <w:tab/>
      </w:r>
      <w:r w:rsidRPr="00BE68C0">
        <w:rPr>
          <w:rFonts w:ascii="Marianne" w:hAnsi="Marianne"/>
          <w:sz w:val="22"/>
          <w:szCs w:val="22"/>
        </w:rPr>
        <w:sym w:font="Wingdings" w:char="F0A8"/>
      </w:r>
      <w:r w:rsidRPr="00BE68C0">
        <w:rPr>
          <w:rFonts w:ascii="Marianne" w:hAnsi="Marianne"/>
          <w:sz w:val="22"/>
          <w:szCs w:val="22"/>
        </w:rPr>
        <w:tab/>
        <w:t>Glorieuses</w:t>
      </w:r>
    </w:p>
    <w:p w14:paraId="7A759172" w14:textId="77777777" w:rsidR="002F5940" w:rsidRPr="00BE68C0" w:rsidRDefault="002F5940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1134"/>
          <w:tab w:val="left" w:pos="1701"/>
        </w:tabs>
        <w:snapToGrid w:val="0"/>
        <w:spacing w:line="276" w:lineRule="auto"/>
        <w:rPr>
          <w:rFonts w:ascii="Marianne" w:hAnsi="Marianne"/>
          <w:sz w:val="22"/>
          <w:szCs w:val="22"/>
        </w:rPr>
      </w:pPr>
      <w:r w:rsidRPr="00BE68C0">
        <w:rPr>
          <w:rFonts w:ascii="Marianne" w:hAnsi="Marianne"/>
          <w:sz w:val="22"/>
          <w:szCs w:val="22"/>
        </w:rPr>
        <w:tab/>
      </w:r>
      <w:r w:rsidRPr="00BE68C0">
        <w:rPr>
          <w:rFonts w:ascii="Marianne" w:hAnsi="Marianne"/>
          <w:sz w:val="22"/>
          <w:szCs w:val="22"/>
        </w:rPr>
        <w:sym w:font="Wingdings" w:char="F0A8"/>
      </w:r>
      <w:r w:rsidRPr="00BE68C0">
        <w:rPr>
          <w:rFonts w:ascii="Marianne" w:hAnsi="Marianne"/>
          <w:sz w:val="22"/>
          <w:szCs w:val="22"/>
        </w:rPr>
        <w:tab/>
        <w:t>Bassas da India</w:t>
      </w:r>
    </w:p>
    <w:p w14:paraId="0B59AF10" w14:textId="77777777" w:rsidR="002F5940" w:rsidRPr="00BE68C0" w:rsidRDefault="002F5940" w:rsidP="0050181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1134"/>
          <w:tab w:val="left" w:pos="1701"/>
        </w:tabs>
        <w:snapToGrid w:val="0"/>
        <w:spacing w:line="276" w:lineRule="auto"/>
        <w:rPr>
          <w:rFonts w:ascii="Marianne" w:hAnsi="Marianne"/>
          <w:sz w:val="22"/>
          <w:szCs w:val="22"/>
        </w:rPr>
      </w:pPr>
      <w:r w:rsidRPr="00BE68C0">
        <w:rPr>
          <w:rFonts w:ascii="Marianne" w:hAnsi="Marianne"/>
          <w:sz w:val="22"/>
          <w:szCs w:val="22"/>
        </w:rPr>
        <w:tab/>
      </w:r>
      <w:r w:rsidRPr="00BE68C0">
        <w:rPr>
          <w:rFonts w:ascii="Marianne" w:hAnsi="Marianne"/>
          <w:sz w:val="22"/>
          <w:szCs w:val="22"/>
        </w:rPr>
        <w:sym w:font="Wingdings" w:char="F0A8"/>
      </w:r>
      <w:r w:rsidRPr="00BE68C0">
        <w:rPr>
          <w:rFonts w:ascii="Marianne" w:hAnsi="Marianne"/>
          <w:sz w:val="22"/>
          <w:szCs w:val="22"/>
        </w:rPr>
        <w:tab/>
        <w:t>Tromelin</w:t>
      </w:r>
    </w:p>
    <w:p w14:paraId="6CC4A16F" w14:textId="77777777" w:rsidR="002F5940" w:rsidRPr="00BE68C0" w:rsidRDefault="002F5940" w:rsidP="002F59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  <w:sz w:val="22"/>
          <w:szCs w:val="22"/>
        </w:rPr>
      </w:pPr>
    </w:p>
    <w:p w14:paraId="4E72072D" w14:textId="77777777" w:rsidR="002F5940" w:rsidRPr="00BE68C0" w:rsidRDefault="002F5940" w:rsidP="002F59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  <w:sz w:val="22"/>
          <w:szCs w:val="22"/>
        </w:rPr>
      </w:pPr>
      <w:r w:rsidRPr="00BE68C0">
        <w:rPr>
          <w:rFonts w:ascii="Marianne" w:hAnsi="Marianne"/>
          <w:sz w:val="22"/>
          <w:szCs w:val="22"/>
        </w:rPr>
        <w:t>Sous réserve des prescriptions suivantes</w:t>
      </w:r>
      <w:r w:rsidRPr="00BE68C0">
        <w:rPr>
          <w:rFonts w:ascii="Cambria" w:hAnsi="Cambria" w:cs="Cambria"/>
          <w:sz w:val="22"/>
          <w:szCs w:val="22"/>
        </w:rPr>
        <w:t> </w:t>
      </w:r>
      <w:r w:rsidRPr="00BE68C0">
        <w:rPr>
          <w:rFonts w:ascii="Marianne" w:hAnsi="Marianne"/>
          <w:sz w:val="22"/>
          <w:szCs w:val="22"/>
        </w:rPr>
        <w:t>:</w:t>
      </w:r>
    </w:p>
    <w:p w14:paraId="078A19E6" w14:textId="77777777" w:rsidR="002F5940" w:rsidRPr="00BE68C0" w:rsidRDefault="002F5940" w:rsidP="002F59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</w:rPr>
      </w:pPr>
    </w:p>
    <w:p w14:paraId="58104A25" w14:textId="77777777" w:rsidR="002F5940" w:rsidRPr="00BE68C0" w:rsidRDefault="002F5940" w:rsidP="002F59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</w:rPr>
      </w:pPr>
    </w:p>
    <w:p w14:paraId="03F95320" w14:textId="66BA23FD" w:rsidR="002F5940" w:rsidRPr="00501811" w:rsidRDefault="00501811" w:rsidP="002F59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sym w:font="Wingdings" w:char="F06F"/>
      </w:r>
      <w:r w:rsidRPr="00501811">
        <w:rPr>
          <w:rFonts w:ascii="Marianne" w:hAnsi="Marianne"/>
          <w:b/>
          <w:bCs/>
        </w:rPr>
        <w:t xml:space="preserve">  L’usage du drone doit faire l’objet d’une autorisation</w:t>
      </w:r>
    </w:p>
    <w:p w14:paraId="0EF69266" w14:textId="77777777" w:rsidR="002F5940" w:rsidRPr="00BE68C0" w:rsidRDefault="002F5940" w:rsidP="002F59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</w:rPr>
      </w:pPr>
    </w:p>
    <w:p w14:paraId="05891DE2" w14:textId="77777777" w:rsidR="002F5940" w:rsidRPr="00BE68C0" w:rsidRDefault="002F5940" w:rsidP="002F59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</w:rPr>
      </w:pPr>
    </w:p>
    <w:p w14:paraId="784C16AE" w14:textId="77777777" w:rsidR="002F5940" w:rsidRPr="00BE68C0" w:rsidRDefault="002F5940" w:rsidP="002F5940">
      <w:pPr>
        <w:snapToGrid w:val="0"/>
        <w:rPr>
          <w:rFonts w:ascii="Marianne" w:hAnsi="Marianne"/>
        </w:rPr>
      </w:pPr>
    </w:p>
    <w:p w14:paraId="63EDCAFF" w14:textId="77777777" w:rsidR="00501811" w:rsidRDefault="00501811" w:rsidP="0050181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  <w:sz w:val="22"/>
          <w:szCs w:val="22"/>
        </w:rPr>
      </w:pPr>
      <w:r w:rsidRPr="00BE68C0">
        <w:rPr>
          <w:rFonts w:ascii="Marianne" w:hAnsi="Marianne"/>
          <w:sz w:val="22"/>
          <w:szCs w:val="22"/>
        </w:rPr>
        <w:t xml:space="preserve">Fait </w:t>
      </w:r>
      <w:r w:rsidRPr="00BE68C0">
        <w:rPr>
          <w:rFonts w:ascii="Marianne" w:hAnsi="Marianne" w:cs="Marianne"/>
          <w:sz w:val="22"/>
          <w:szCs w:val="22"/>
        </w:rPr>
        <w:t>à</w:t>
      </w:r>
      <w:r w:rsidRPr="00BE68C0">
        <w:rPr>
          <w:rFonts w:ascii="Marianne" w:hAnsi="Marianne"/>
          <w:sz w:val="22"/>
          <w:szCs w:val="22"/>
        </w:rPr>
        <w:t xml:space="preserve"> Saint Pierre de la R</w:t>
      </w:r>
      <w:r w:rsidRPr="00BE68C0">
        <w:rPr>
          <w:rFonts w:ascii="Marianne" w:hAnsi="Marianne" w:cs="Marianne"/>
          <w:sz w:val="22"/>
          <w:szCs w:val="22"/>
        </w:rPr>
        <w:t>é</w:t>
      </w:r>
      <w:r w:rsidRPr="00BE68C0">
        <w:rPr>
          <w:rFonts w:ascii="Marianne" w:hAnsi="Marianne"/>
          <w:sz w:val="22"/>
          <w:szCs w:val="22"/>
        </w:rPr>
        <w:t>union</w:t>
      </w:r>
      <w:r w:rsidRPr="00BE68C0">
        <w:rPr>
          <w:rFonts w:ascii="Cambria" w:hAnsi="Cambria" w:cs="Cambria"/>
          <w:sz w:val="22"/>
          <w:szCs w:val="22"/>
        </w:rPr>
        <w:t> </w:t>
      </w:r>
    </w:p>
    <w:p w14:paraId="349184C2" w14:textId="4D9EE470" w:rsidR="00501811" w:rsidRDefault="00501811" w:rsidP="0050181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  <w:sz w:val="22"/>
          <w:szCs w:val="22"/>
        </w:rPr>
      </w:pPr>
      <w:r w:rsidRPr="00BE68C0">
        <w:rPr>
          <w:rFonts w:ascii="Marianne" w:hAnsi="Marianne"/>
          <w:sz w:val="22"/>
          <w:szCs w:val="22"/>
        </w:rPr>
        <w:t>Date</w:t>
      </w:r>
      <w:r w:rsidRPr="00BE68C0">
        <w:rPr>
          <w:rFonts w:ascii="Cambria" w:hAnsi="Cambria" w:cs="Cambria"/>
          <w:sz w:val="22"/>
          <w:szCs w:val="22"/>
        </w:rPr>
        <w:t> </w:t>
      </w:r>
      <w:r w:rsidRPr="00BE68C0">
        <w:rPr>
          <w:rFonts w:ascii="Marianne" w:hAnsi="Marianne"/>
          <w:sz w:val="22"/>
          <w:szCs w:val="22"/>
        </w:rPr>
        <w:t xml:space="preserve">: </w:t>
      </w:r>
    </w:p>
    <w:p w14:paraId="63AE6DFC" w14:textId="77777777" w:rsidR="00501811" w:rsidRPr="00BE68C0" w:rsidRDefault="00501811" w:rsidP="0050181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  <w:sz w:val="22"/>
          <w:szCs w:val="22"/>
        </w:rPr>
      </w:pPr>
    </w:p>
    <w:p w14:paraId="2A7C64E2" w14:textId="77777777" w:rsidR="00501811" w:rsidRDefault="002F5940" w:rsidP="002F594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  <w:sz w:val="22"/>
          <w:szCs w:val="22"/>
        </w:rPr>
      </w:pPr>
      <w:r w:rsidRPr="00BE68C0">
        <w:rPr>
          <w:rFonts w:ascii="Marianne" w:hAnsi="Marianne"/>
          <w:sz w:val="22"/>
          <w:szCs w:val="22"/>
        </w:rPr>
        <w:t xml:space="preserve">Signature du préfet, </w:t>
      </w:r>
    </w:p>
    <w:p w14:paraId="1A0EF82A" w14:textId="0136F23F" w:rsidR="002F5940" w:rsidRDefault="002F5940" w:rsidP="002F594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</w:rPr>
      </w:pPr>
      <w:r w:rsidRPr="00BE68C0">
        <w:rPr>
          <w:rFonts w:ascii="Marianne" w:hAnsi="Marianne"/>
          <w:sz w:val="22"/>
          <w:szCs w:val="22"/>
        </w:rPr>
        <w:t>administrateur supérieur des Terres australes et antarctiques françaises</w:t>
      </w:r>
      <w:r w:rsidRPr="00BE68C0">
        <w:rPr>
          <w:rFonts w:ascii="Marianne" w:hAnsi="Marianne"/>
        </w:rPr>
        <w:t xml:space="preserve"> : </w:t>
      </w:r>
    </w:p>
    <w:p w14:paraId="33F7FA95" w14:textId="4B54F99A" w:rsidR="00501811" w:rsidRDefault="00501811" w:rsidP="002F594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</w:rPr>
      </w:pPr>
    </w:p>
    <w:p w14:paraId="15F85543" w14:textId="72EBB212" w:rsidR="00501811" w:rsidRDefault="00501811" w:rsidP="002F594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</w:rPr>
      </w:pPr>
    </w:p>
    <w:p w14:paraId="571B485C" w14:textId="77777777" w:rsidR="00501811" w:rsidRPr="00BE68C0" w:rsidRDefault="00501811" w:rsidP="002F594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</w:rPr>
      </w:pPr>
    </w:p>
    <w:p w14:paraId="4B532CE9" w14:textId="77777777" w:rsidR="002F5940" w:rsidRPr="00BE68C0" w:rsidRDefault="002F5940" w:rsidP="002F594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napToGrid w:val="0"/>
        <w:rPr>
          <w:rFonts w:ascii="Marianne" w:hAnsi="Marianne"/>
        </w:rPr>
      </w:pPr>
    </w:p>
    <w:p w14:paraId="7588A21E" w14:textId="77777777" w:rsidR="002F5940" w:rsidRPr="00BE68C0" w:rsidRDefault="002F5940" w:rsidP="002F594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rPr>
          <w:rFonts w:ascii="Marianne" w:hAnsi="Marianne"/>
        </w:rPr>
      </w:pPr>
    </w:p>
    <w:p w14:paraId="4E79527E" w14:textId="77777777" w:rsidR="00F85B5B" w:rsidRDefault="00F85B5B"/>
    <w:sectPr w:rsidR="00F85B5B" w:rsidSect="00430496">
      <w:headerReference w:type="default" r:id="rId9"/>
      <w:footerReference w:type="default" r:id="rId10"/>
      <w:pgSz w:w="11906" w:h="16838"/>
      <w:pgMar w:top="964" w:right="964" w:bottom="964" w:left="964" w:header="284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1D67" w14:textId="77777777" w:rsidR="00D850A3" w:rsidRDefault="00D850A3">
      <w:r>
        <w:separator/>
      </w:r>
    </w:p>
  </w:endnote>
  <w:endnote w:type="continuationSeparator" w:id="0">
    <w:p w14:paraId="1726E189" w14:textId="77777777" w:rsidR="00D850A3" w:rsidRDefault="00D8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9D2C" w14:textId="77777777" w:rsidR="00430496" w:rsidRPr="00D9796F" w:rsidRDefault="002F5940">
    <w:pPr>
      <w:pStyle w:val="Pieddepage"/>
      <w:jc w:val="center"/>
      <w:rPr>
        <w:rFonts w:ascii="Marianne" w:hAnsi="Marianne"/>
        <w:sz w:val="16"/>
        <w:szCs w:val="16"/>
      </w:rPr>
    </w:pPr>
    <w:r w:rsidRPr="00D9796F">
      <w:rPr>
        <w:rFonts w:ascii="Marianne" w:hAnsi="Marianne"/>
        <w:sz w:val="16"/>
        <w:szCs w:val="16"/>
      </w:rPr>
      <w:fldChar w:fldCharType="begin"/>
    </w:r>
    <w:r w:rsidRPr="00D9796F">
      <w:rPr>
        <w:rFonts w:ascii="Marianne" w:hAnsi="Marianne"/>
        <w:sz w:val="16"/>
        <w:szCs w:val="16"/>
      </w:rPr>
      <w:instrText>PAGE   \* MERGEFORMAT</w:instrText>
    </w:r>
    <w:r w:rsidRPr="00D9796F">
      <w:rPr>
        <w:rFonts w:ascii="Marianne" w:hAnsi="Marianne"/>
        <w:sz w:val="16"/>
        <w:szCs w:val="16"/>
      </w:rPr>
      <w:fldChar w:fldCharType="separate"/>
    </w:r>
    <w:r w:rsidRPr="00D9796F">
      <w:rPr>
        <w:rFonts w:ascii="Marianne" w:hAnsi="Marianne"/>
        <w:sz w:val="16"/>
        <w:szCs w:val="16"/>
      </w:rPr>
      <w:t>2</w:t>
    </w:r>
    <w:r w:rsidRPr="00D9796F">
      <w:rPr>
        <w:rFonts w:ascii="Marianne" w:hAnsi="Mariann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84BE" w14:textId="77777777" w:rsidR="00D850A3" w:rsidRDefault="00D850A3">
      <w:r>
        <w:separator/>
      </w:r>
    </w:p>
  </w:footnote>
  <w:footnote w:type="continuationSeparator" w:id="0">
    <w:p w14:paraId="2742A364" w14:textId="77777777" w:rsidR="00D850A3" w:rsidRDefault="00D8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F2DE" w14:textId="77777777" w:rsidR="00B31783" w:rsidRPr="00B31783" w:rsidRDefault="00B31783" w:rsidP="00B31783">
    <w:pPr>
      <w:tabs>
        <w:tab w:val="center" w:pos="4536"/>
        <w:tab w:val="right" w:pos="9072"/>
      </w:tabs>
      <w:rPr>
        <w:rFonts w:ascii="Marianne" w:hAnsi="Marianne"/>
        <w:b/>
        <w:color w:val="1F4E79" w:themeColor="accent5" w:themeShade="80"/>
        <w:sz w:val="28"/>
        <w:szCs w:val="28"/>
      </w:rPr>
    </w:pPr>
    <w:r w:rsidRPr="00B31783">
      <w:rPr>
        <w:rFonts w:ascii="Marianne" w:hAnsi="Marianne"/>
        <w:bCs/>
        <w:noProof/>
        <w:color w:val="00774B"/>
        <w:sz w:val="19"/>
        <w:szCs w:val="19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1DE4E5" wp14:editId="44E31283">
              <wp:simplePos x="0" y="0"/>
              <wp:positionH relativeFrom="margin">
                <wp:align>right</wp:align>
              </wp:positionH>
              <wp:positionV relativeFrom="paragraph">
                <wp:posOffset>74295</wp:posOffset>
              </wp:positionV>
              <wp:extent cx="2743200" cy="1404620"/>
              <wp:effectExtent l="0" t="0" r="0" b="698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98943" w14:textId="285E9E2B" w:rsidR="00B31783" w:rsidRPr="00762B6F" w:rsidRDefault="00B31783" w:rsidP="00B31783">
                          <w:pPr>
                            <w:jc w:val="right"/>
                            <w:rPr>
                              <w:rFonts w:ascii="Marianne" w:hAnsi="Marianne"/>
                            </w:rPr>
                          </w:pPr>
                          <w:r w:rsidRPr="00762B6F">
                            <w:rPr>
                              <w:rFonts w:ascii="Marianne" w:hAnsi="Marianne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</w:rPr>
                            <w:t xml:space="preserve">FORMULAIRE </w:t>
                          </w:r>
                          <w:r>
                            <w:rPr>
                              <w:rFonts w:ascii="Marianne" w:hAnsi="Marianne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</w:rPr>
                            <w:t>2</w:t>
                          </w:r>
                          <w:r w:rsidRPr="00762B6F">
                            <w:rPr>
                              <w:rFonts w:ascii="Marianne" w:hAnsi="Marianne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</w:rPr>
                            <w:t xml:space="preserve"> - </w:t>
                          </w:r>
                          <w:r>
                            <w:rPr>
                              <w:rFonts w:ascii="Marianne" w:hAnsi="Marianne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</w:rPr>
                            <w:t>DRONE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1DE4E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64.8pt;margin-top:5.85pt;width:3in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QpDQIAAPcDAAAOAAAAZHJzL2Uyb0RvYy54bWysU9tu2zAMfR+wfxD0vtjJnF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FZfGeJsmZpNi8yIuLRRpLJsrn6w59+KSgZ9GoONJUE7w43PsQyxHlc0p8zYPRzVYbkxzc&#10;1RuD7CBIAdu0Ugev0oxlQ8Wvl4tlQrYQ7ydx9DqQQo3uK36VxzVpJtLx0TYpJQhtJpsqMfbIT6Rk&#10;IieM9UiJkacamkdiCmFSIv0cMjrAP5wNpMKK+997gYoz89kS29fzooiyTU6xvCRqGJ5H6vOIsJKg&#10;Kh44m8xNSFJPPLhbmspWJ75eKjnWSupKNB5/QpTvuZ+yXv7r+gkAAP//AwBQSwMEFAAGAAgAAAAh&#10;AEiC663cAAAABwEAAA8AAABkcnMvZG93bnJldi54bWxMj0tPwzAQhO9I/AdrkbhRpynPEKeqqLhw&#10;QGpBgqMbbx7CXlu2m4Z/z3KC48ysZr6t17OzYsKYRk8KlosCBFLrzUi9gve356t7EClrMtp6QgXf&#10;mGDdnJ/VujL+RDuc9rkXXEKp0gqGnEMlZWoHdDotfEDirPPR6cwy9tJEfeJyZ2VZFLfS6ZF4YdAB&#10;nwZsv/ZHp+DDDaPZxtfPzthp+9JtbsIcg1KXF/PmEUTGOf8dwy8+o0PDTAd/JJOEVcCPZHaXdyA4&#10;vV6VbBwUlKvyAWRTy//8zQ8AAAD//wMAUEsBAi0AFAAGAAgAAAAhALaDOJL+AAAA4QEAABMAAAAA&#10;AAAAAAAAAAAAAAAAAFtDb250ZW50X1R5cGVzXS54bWxQSwECLQAUAAYACAAAACEAOP0h/9YAAACU&#10;AQAACwAAAAAAAAAAAAAAAAAvAQAAX3JlbHMvLnJlbHNQSwECLQAUAAYACAAAACEA3MT0KQ0CAAD3&#10;AwAADgAAAAAAAAAAAAAAAAAuAgAAZHJzL2Uyb0RvYy54bWxQSwECLQAUAAYACAAAACEASILrrdwA&#10;AAAHAQAADwAAAAAAAAAAAAAAAABnBAAAZHJzL2Rvd25yZXYueG1sUEsFBgAAAAAEAAQA8wAAAHAF&#10;AAAAAA==&#10;" stroked="f">
              <v:textbox style="mso-fit-shape-to-text:t">
                <w:txbxContent>
                  <w:p w14:paraId="27198943" w14:textId="285E9E2B" w:rsidR="00B31783" w:rsidRPr="00762B6F" w:rsidRDefault="00B31783" w:rsidP="00B31783">
                    <w:pPr>
                      <w:jc w:val="right"/>
                      <w:rPr>
                        <w:rFonts w:ascii="Marianne" w:hAnsi="Marianne"/>
                      </w:rPr>
                    </w:pPr>
                    <w:r w:rsidRPr="00762B6F">
                      <w:rPr>
                        <w:rFonts w:ascii="Marianne" w:hAnsi="Marianne"/>
                        <w:b/>
                        <w:bCs/>
                        <w:color w:val="1F4E79" w:themeColor="accent5" w:themeShade="80"/>
                        <w:sz w:val="28"/>
                        <w:szCs w:val="28"/>
                      </w:rPr>
                      <w:t xml:space="preserve">FORMULAIRE </w:t>
                    </w:r>
                    <w:r>
                      <w:rPr>
                        <w:rFonts w:ascii="Marianne" w:hAnsi="Marianne"/>
                        <w:b/>
                        <w:bCs/>
                        <w:color w:val="1F4E79" w:themeColor="accent5" w:themeShade="80"/>
                        <w:sz w:val="28"/>
                        <w:szCs w:val="28"/>
                      </w:rPr>
                      <w:t>2</w:t>
                    </w:r>
                    <w:r w:rsidRPr="00762B6F">
                      <w:rPr>
                        <w:rFonts w:ascii="Marianne" w:hAnsi="Marianne"/>
                        <w:b/>
                        <w:bCs/>
                        <w:color w:val="1F4E79" w:themeColor="accent5" w:themeShade="80"/>
                        <w:sz w:val="28"/>
                        <w:szCs w:val="28"/>
                      </w:rPr>
                      <w:t xml:space="preserve"> - </w:t>
                    </w:r>
                    <w:r>
                      <w:rPr>
                        <w:rFonts w:ascii="Marianne" w:hAnsi="Marianne"/>
                        <w:b/>
                        <w:bCs/>
                        <w:color w:val="1F4E79" w:themeColor="accent5" w:themeShade="80"/>
                        <w:sz w:val="28"/>
                        <w:szCs w:val="28"/>
                      </w:rPr>
                      <w:t>DRONE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31783">
      <w:rPr>
        <w:rFonts w:ascii="Marianne" w:hAnsi="Marianne"/>
        <w:bCs/>
        <w:noProof/>
        <w:color w:val="00774B"/>
        <w:sz w:val="19"/>
        <w:szCs w:val="19"/>
      </w:rPr>
      <w:drawing>
        <wp:inline distT="0" distB="0" distL="0" distR="0" wp14:anchorId="564A0607" wp14:editId="70D61D98">
          <wp:extent cx="1866900" cy="90487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1783">
      <w:rPr>
        <w:rFonts w:ascii="Marianne" w:hAnsi="Marianne"/>
        <w:bCs/>
        <w:color w:val="00774B"/>
        <w:sz w:val="19"/>
        <w:szCs w:val="19"/>
      </w:rPr>
      <w:tab/>
    </w:r>
    <w:r w:rsidRPr="00B31783">
      <w:rPr>
        <w:rFonts w:ascii="Marianne" w:hAnsi="Marianne"/>
        <w:bCs/>
        <w:color w:val="00774B"/>
        <w:sz w:val="19"/>
        <w:szCs w:val="19"/>
      </w:rPr>
      <w:tab/>
    </w:r>
  </w:p>
  <w:p w14:paraId="574DDBA2" w14:textId="77777777" w:rsidR="009312E8" w:rsidRDefault="00000000" w:rsidP="00FA560F">
    <w:pPr>
      <w:tabs>
        <w:tab w:val="center" w:pos="4536"/>
        <w:tab w:val="right" w:pos="9072"/>
      </w:tabs>
      <w:rPr>
        <w:rFonts w:ascii="Marianne" w:hAnsi="Marianne"/>
        <w:sz w:val="20"/>
        <w:szCs w:val="20"/>
        <w:lang w:val="fr-RE" w:eastAsia="x-none"/>
      </w:rPr>
    </w:pPr>
  </w:p>
  <w:p w14:paraId="60EFC053" w14:textId="77777777" w:rsidR="00FA560F" w:rsidRPr="009312E8" w:rsidRDefault="00000000" w:rsidP="00FA560F">
    <w:pPr>
      <w:tabs>
        <w:tab w:val="center" w:pos="4536"/>
        <w:tab w:val="right" w:pos="9072"/>
      </w:tabs>
      <w:rPr>
        <w:lang w:val="fr-R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7F12" w14:textId="77CDAAF1" w:rsidR="00430496" w:rsidRDefault="002F5940">
    <w:pPr>
      <w:pStyle w:val="En-tte"/>
    </w:pPr>
    <w:r w:rsidRPr="00FD4F8B">
      <w:rPr>
        <w:noProof/>
      </w:rPr>
      <w:drawing>
        <wp:inline distT="0" distB="0" distL="0" distR="0" wp14:anchorId="11D9FF94" wp14:editId="171E130E">
          <wp:extent cx="2590800" cy="15240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859"/>
    <w:multiLevelType w:val="hybridMultilevel"/>
    <w:tmpl w:val="5FEE99EE"/>
    <w:lvl w:ilvl="0" w:tplc="B5EE192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8" w:hanging="360"/>
      </w:pPr>
    </w:lvl>
    <w:lvl w:ilvl="2" w:tplc="040C001B" w:tentative="1">
      <w:start w:val="1"/>
      <w:numFmt w:val="lowerRoman"/>
      <w:lvlText w:val="%3."/>
      <w:lvlJc w:val="right"/>
      <w:pPr>
        <w:ind w:left="1838" w:hanging="180"/>
      </w:pPr>
    </w:lvl>
    <w:lvl w:ilvl="3" w:tplc="040C000F" w:tentative="1">
      <w:start w:val="1"/>
      <w:numFmt w:val="decimal"/>
      <w:lvlText w:val="%4."/>
      <w:lvlJc w:val="left"/>
      <w:pPr>
        <w:ind w:left="2558" w:hanging="360"/>
      </w:pPr>
    </w:lvl>
    <w:lvl w:ilvl="4" w:tplc="040C0019" w:tentative="1">
      <w:start w:val="1"/>
      <w:numFmt w:val="lowerLetter"/>
      <w:lvlText w:val="%5."/>
      <w:lvlJc w:val="left"/>
      <w:pPr>
        <w:ind w:left="3278" w:hanging="360"/>
      </w:pPr>
    </w:lvl>
    <w:lvl w:ilvl="5" w:tplc="040C001B" w:tentative="1">
      <w:start w:val="1"/>
      <w:numFmt w:val="lowerRoman"/>
      <w:lvlText w:val="%6."/>
      <w:lvlJc w:val="right"/>
      <w:pPr>
        <w:ind w:left="3998" w:hanging="180"/>
      </w:pPr>
    </w:lvl>
    <w:lvl w:ilvl="6" w:tplc="040C000F" w:tentative="1">
      <w:start w:val="1"/>
      <w:numFmt w:val="decimal"/>
      <w:lvlText w:val="%7."/>
      <w:lvlJc w:val="left"/>
      <w:pPr>
        <w:ind w:left="4718" w:hanging="360"/>
      </w:pPr>
    </w:lvl>
    <w:lvl w:ilvl="7" w:tplc="040C0019" w:tentative="1">
      <w:start w:val="1"/>
      <w:numFmt w:val="lowerLetter"/>
      <w:lvlText w:val="%8."/>
      <w:lvlJc w:val="left"/>
      <w:pPr>
        <w:ind w:left="5438" w:hanging="360"/>
      </w:pPr>
    </w:lvl>
    <w:lvl w:ilvl="8" w:tplc="040C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271E691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E7762E"/>
    <w:multiLevelType w:val="hybridMultilevel"/>
    <w:tmpl w:val="445AAC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F237C"/>
    <w:multiLevelType w:val="hybridMultilevel"/>
    <w:tmpl w:val="CD76B6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44771"/>
    <w:multiLevelType w:val="hybridMultilevel"/>
    <w:tmpl w:val="9DA2BA22"/>
    <w:lvl w:ilvl="0" w:tplc="58E820D4">
      <w:start w:val="1"/>
      <w:numFmt w:val="upperLetter"/>
      <w:lvlText w:val="%1."/>
      <w:lvlJc w:val="left"/>
      <w:pPr>
        <w:ind w:left="757" w:hanging="360"/>
      </w:pPr>
      <w:rPr>
        <w:rFonts w:ascii="Marianne" w:hAnsi="Marianne"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77" w:hanging="360"/>
      </w:pPr>
    </w:lvl>
    <w:lvl w:ilvl="2" w:tplc="040C001B" w:tentative="1">
      <w:start w:val="1"/>
      <w:numFmt w:val="lowerRoman"/>
      <w:lvlText w:val="%3."/>
      <w:lvlJc w:val="right"/>
      <w:pPr>
        <w:ind w:left="2197" w:hanging="180"/>
      </w:pPr>
    </w:lvl>
    <w:lvl w:ilvl="3" w:tplc="040C000F" w:tentative="1">
      <w:start w:val="1"/>
      <w:numFmt w:val="decimal"/>
      <w:lvlText w:val="%4."/>
      <w:lvlJc w:val="left"/>
      <w:pPr>
        <w:ind w:left="2917" w:hanging="360"/>
      </w:pPr>
    </w:lvl>
    <w:lvl w:ilvl="4" w:tplc="040C0019" w:tentative="1">
      <w:start w:val="1"/>
      <w:numFmt w:val="lowerLetter"/>
      <w:lvlText w:val="%5."/>
      <w:lvlJc w:val="left"/>
      <w:pPr>
        <w:ind w:left="3637" w:hanging="360"/>
      </w:pPr>
    </w:lvl>
    <w:lvl w:ilvl="5" w:tplc="040C001B" w:tentative="1">
      <w:start w:val="1"/>
      <w:numFmt w:val="lowerRoman"/>
      <w:lvlText w:val="%6."/>
      <w:lvlJc w:val="right"/>
      <w:pPr>
        <w:ind w:left="4357" w:hanging="180"/>
      </w:pPr>
    </w:lvl>
    <w:lvl w:ilvl="6" w:tplc="040C000F" w:tentative="1">
      <w:start w:val="1"/>
      <w:numFmt w:val="decimal"/>
      <w:lvlText w:val="%7."/>
      <w:lvlJc w:val="left"/>
      <w:pPr>
        <w:ind w:left="5077" w:hanging="360"/>
      </w:pPr>
    </w:lvl>
    <w:lvl w:ilvl="7" w:tplc="040C0019" w:tentative="1">
      <w:start w:val="1"/>
      <w:numFmt w:val="lowerLetter"/>
      <w:lvlText w:val="%8."/>
      <w:lvlJc w:val="left"/>
      <w:pPr>
        <w:ind w:left="5797" w:hanging="360"/>
      </w:pPr>
    </w:lvl>
    <w:lvl w:ilvl="8" w:tplc="040C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12357543">
    <w:abstractNumId w:val="4"/>
  </w:num>
  <w:num w:numId="2" w16cid:durableId="35400024">
    <w:abstractNumId w:val="2"/>
  </w:num>
  <w:num w:numId="3" w16cid:durableId="348140168">
    <w:abstractNumId w:val="0"/>
  </w:num>
  <w:num w:numId="4" w16cid:durableId="956301502">
    <w:abstractNumId w:val="3"/>
  </w:num>
  <w:num w:numId="5" w16cid:durableId="190922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40"/>
    <w:rsid w:val="001341A3"/>
    <w:rsid w:val="002F5940"/>
    <w:rsid w:val="003249B0"/>
    <w:rsid w:val="003B090B"/>
    <w:rsid w:val="00501811"/>
    <w:rsid w:val="00577164"/>
    <w:rsid w:val="00B31783"/>
    <w:rsid w:val="00B76E55"/>
    <w:rsid w:val="00BE68C0"/>
    <w:rsid w:val="00C267FE"/>
    <w:rsid w:val="00CF183B"/>
    <w:rsid w:val="00D850A3"/>
    <w:rsid w:val="00F8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36032"/>
  <w15:chartTrackingRefBased/>
  <w15:docId w15:val="{3C8C4290-BD6D-4A9C-9C35-4DF42F12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F5940"/>
    <w:pPr>
      <w:keepNext/>
      <w:keepLines/>
      <w:spacing w:before="120" w:after="120" w:line="276" w:lineRule="auto"/>
      <w:jc w:val="center"/>
      <w:outlineLvl w:val="0"/>
    </w:pPr>
    <w:rPr>
      <w:rFonts w:ascii="Marianne" w:eastAsia="Calibri" w:hAnsi="Marianne"/>
      <w:b/>
      <w:bCs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2F59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F59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F5940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5940"/>
    <w:rPr>
      <w:rFonts w:ascii="Marianne" w:eastAsia="Calibri" w:hAnsi="Marianne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2F5940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2F5940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F5940"/>
    <w:rPr>
      <w:rFonts w:ascii="Calibri Light" w:eastAsia="Times New Roman" w:hAnsi="Calibri Light" w:cs="Times New Roman"/>
      <w:i/>
      <w:iCs/>
      <w:color w:val="2F5496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2F5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2F59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depage">
    <w:name w:val="footer"/>
    <w:basedOn w:val="Normal"/>
    <w:link w:val="PieddepageCar"/>
    <w:uiPriority w:val="99"/>
    <w:rsid w:val="002F5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2F59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2F5940"/>
    <w:pPr>
      <w:ind w:left="720"/>
      <w:contextualSpacing/>
    </w:pPr>
  </w:style>
  <w:style w:type="character" w:styleId="Lienhypertexte">
    <w:name w:val="Hyperlink"/>
    <w:uiPriority w:val="99"/>
    <w:rsid w:val="003B0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ji@taaf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ANTOLIN Laurie</dc:creator>
  <cp:keywords/>
  <dc:description/>
  <cp:lastModifiedBy>GODINEAU Geraldine (TAAF)</cp:lastModifiedBy>
  <cp:revision>3</cp:revision>
  <dcterms:created xsi:type="dcterms:W3CDTF">2024-01-22T04:53:00Z</dcterms:created>
  <dcterms:modified xsi:type="dcterms:W3CDTF">2025-04-23T07:09:00Z</dcterms:modified>
</cp:coreProperties>
</file>